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3634" w14:textId="77777777" w:rsidR="006026E7" w:rsidRDefault="006026E7">
      <w:pPr>
        <w:jc w:val="center"/>
        <w:rPr>
          <w:color w:val="000000"/>
          <w:sz w:val="30"/>
          <w:szCs w:val="30"/>
        </w:rPr>
      </w:pPr>
    </w:p>
    <w:p w14:paraId="2BE11C5E" w14:textId="77777777" w:rsidR="006026E7" w:rsidRDefault="00C43589">
      <w:pPr>
        <w:spacing w:line="880" w:lineRule="exact"/>
        <w:jc w:val="center"/>
        <w:rPr>
          <w:b/>
          <w:bCs/>
          <w:color w:val="000000"/>
          <w:spacing w:val="-8"/>
          <w:sz w:val="44"/>
          <w:szCs w:val="44"/>
        </w:rPr>
      </w:pPr>
      <w:r>
        <w:rPr>
          <w:rFonts w:hint="eastAsia"/>
          <w:b/>
          <w:bCs/>
          <w:color w:val="000000"/>
          <w:spacing w:val="-8"/>
          <w:sz w:val="44"/>
          <w:szCs w:val="44"/>
        </w:rPr>
        <w:t>中国重汽集团济南动力有限公司</w:t>
      </w:r>
    </w:p>
    <w:p w14:paraId="760A13D1" w14:textId="6075792D" w:rsidR="006026E7" w:rsidRDefault="00C43589">
      <w:pPr>
        <w:jc w:val="center"/>
        <w:rPr>
          <w:b/>
          <w:bCs/>
          <w:color w:val="000000"/>
          <w:spacing w:val="-8"/>
          <w:sz w:val="44"/>
          <w:szCs w:val="44"/>
        </w:rPr>
      </w:pPr>
      <w:r>
        <w:rPr>
          <w:rFonts w:hAnsi="宋体" w:hint="eastAsia"/>
          <w:b/>
          <w:bCs/>
          <w:color w:val="000000"/>
          <w:spacing w:val="-8"/>
          <w:sz w:val="48"/>
          <w:szCs w:val="44"/>
        </w:rPr>
        <w:t>工艺研究院实验室</w:t>
      </w:r>
      <w:r w:rsidR="0055586B">
        <w:rPr>
          <w:rFonts w:hAnsi="宋体" w:hint="eastAsia"/>
          <w:b/>
          <w:bCs/>
          <w:color w:val="000000"/>
          <w:spacing w:val="-8"/>
          <w:sz w:val="48"/>
          <w:szCs w:val="44"/>
        </w:rPr>
        <w:t>配套设备</w:t>
      </w:r>
    </w:p>
    <w:p w14:paraId="7BA738AD" w14:textId="77777777" w:rsidR="006026E7" w:rsidRDefault="00C43589">
      <w:pPr>
        <w:jc w:val="center"/>
        <w:rPr>
          <w:b/>
          <w:bCs/>
          <w:color w:val="000000"/>
          <w:spacing w:val="-8"/>
          <w:sz w:val="44"/>
          <w:szCs w:val="44"/>
        </w:rPr>
      </w:pPr>
      <w:r>
        <w:rPr>
          <w:rFonts w:hAnsi="宋体" w:hint="eastAsia"/>
          <w:b/>
          <w:bCs/>
          <w:color w:val="000000"/>
          <w:spacing w:val="-8"/>
          <w:sz w:val="48"/>
          <w:szCs w:val="44"/>
        </w:rPr>
        <w:t>招标项目</w:t>
      </w:r>
    </w:p>
    <w:p w14:paraId="59363983" w14:textId="77777777" w:rsidR="006026E7" w:rsidRDefault="006026E7">
      <w:pPr>
        <w:jc w:val="center"/>
        <w:rPr>
          <w:color w:val="000000"/>
          <w:sz w:val="44"/>
          <w:szCs w:val="44"/>
        </w:rPr>
      </w:pPr>
    </w:p>
    <w:p w14:paraId="10492964" w14:textId="77777777" w:rsidR="006026E7" w:rsidRDefault="00C43589">
      <w:pPr>
        <w:jc w:val="center"/>
        <w:rPr>
          <w:rFonts w:eastAsia="黑体"/>
          <w:color w:val="000000"/>
          <w:sz w:val="84"/>
          <w:szCs w:val="84"/>
        </w:rPr>
      </w:pPr>
      <w:r>
        <w:rPr>
          <w:rFonts w:eastAsia="黑体" w:hint="eastAsia"/>
          <w:color w:val="000000"/>
          <w:sz w:val="84"/>
          <w:szCs w:val="84"/>
        </w:rPr>
        <w:t>招</w:t>
      </w:r>
    </w:p>
    <w:p w14:paraId="61C589CA" w14:textId="77777777" w:rsidR="006026E7" w:rsidRDefault="006026E7">
      <w:pPr>
        <w:jc w:val="center"/>
        <w:rPr>
          <w:rFonts w:eastAsia="黑体"/>
          <w:color w:val="000000"/>
          <w:sz w:val="84"/>
          <w:szCs w:val="84"/>
        </w:rPr>
      </w:pPr>
    </w:p>
    <w:p w14:paraId="7243E784" w14:textId="77777777" w:rsidR="006026E7" w:rsidRDefault="00C43589">
      <w:pPr>
        <w:jc w:val="center"/>
        <w:rPr>
          <w:rFonts w:eastAsia="黑体"/>
          <w:color w:val="000000"/>
          <w:sz w:val="84"/>
          <w:szCs w:val="84"/>
        </w:rPr>
      </w:pPr>
      <w:r>
        <w:rPr>
          <w:rFonts w:eastAsia="黑体" w:hint="eastAsia"/>
          <w:color w:val="000000"/>
          <w:sz w:val="84"/>
          <w:szCs w:val="84"/>
        </w:rPr>
        <w:t>标</w:t>
      </w:r>
    </w:p>
    <w:p w14:paraId="3215AAB1" w14:textId="77777777" w:rsidR="006026E7" w:rsidRDefault="006026E7">
      <w:pPr>
        <w:jc w:val="center"/>
        <w:rPr>
          <w:rFonts w:eastAsia="黑体"/>
          <w:color w:val="000000"/>
          <w:sz w:val="84"/>
          <w:szCs w:val="84"/>
        </w:rPr>
      </w:pPr>
    </w:p>
    <w:p w14:paraId="044205F9" w14:textId="77777777" w:rsidR="006026E7" w:rsidRDefault="00C43589">
      <w:pPr>
        <w:jc w:val="center"/>
        <w:rPr>
          <w:color w:val="000000"/>
          <w:sz w:val="84"/>
          <w:szCs w:val="84"/>
        </w:rPr>
      </w:pPr>
      <w:r>
        <w:rPr>
          <w:rFonts w:eastAsia="黑体" w:hint="eastAsia"/>
          <w:color w:val="000000"/>
          <w:sz w:val="84"/>
          <w:szCs w:val="84"/>
        </w:rPr>
        <w:t>书</w:t>
      </w:r>
    </w:p>
    <w:p w14:paraId="73EBC160" w14:textId="77777777" w:rsidR="006026E7" w:rsidRDefault="006026E7">
      <w:pPr>
        <w:jc w:val="center"/>
        <w:rPr>
          <w:b/>
          <w:color w:val="000000"/>
          <w:sz w:val="28"/>
          <w:szCs w:val="28"/>
        </w:rPr>
      </w:pPr>
    </w:p>
    <w:p w14:paraId="36666840" w14:textId="77777777" w:rsidR="006026E7" w:rsidRDefault="00C43589">
      <w:pPr>
        <w:jc w:val="center"/>
        <w:rPr>
          <w:b/>
          <w:color w:val="000000"/>
          <w:sz w:val="28"/>
          <w:szCs w:val="28"/>
        </w:rPr>
      </w:pPr>
      <w:r>
        <w:rPr>
          <w:rFonts w:hint="eastAsia"/>
          <w:b/>
          <w:color w:val="000000"/>
          <w:sz w:val="28"/>
          <w:szCs w:val="28"/>
        </w:rPr>
        <w:t>招标编号：</w:t>
      </w:r>
      <w:r>
        <w:rPr>
          <w:rFonts w:hint="eastAsia"/>
          <w:b/>
          <w:color w:val="000000"/>
          <w:sz w:val="28"/>
          <w:szCs w:val="28"/>
        </w:rPr>
        <w:t>GY2022028</w:t>
      </w:r>
    </w:p>
    <w:p w14:paraId="50342567" w14:textId="77777777" w:rsidR="006026E7" w:rsidRDefault="006026E7">
      <w:pPr>
        <w:spacing w:line="240" w:lineRule="atLeast"/>
        <w:jc w:val="center"/>
        <w:rPr>
          <w:b/>
          <w:color w:val="000000"/>
          <w:sz w:val="15"/>
          <w:szCs w:val="15"/>
        </w:rPr>
      </w:pPr>
    </w:p>
    <w:p w14:paraId="7B8BB3E3" w14:textId="77777777" w:rsidR="006026E7" w:rsidRDefault="006026E7">
      <w:pPr>
        <w:ind w:firstLineChars="700" w:firstLine="1687"/>
        <w:rPr>
          <w:b/>
          <w:color w:val="000000"/>
          <w:sz w:val="24"/>
          <w:szCs w:val="24"/>
        </w:rPr>
      </w:pPr>
    </w:p>
    <w:p w14:paraId="3980F2A4" w14:textId="77777777" w:rsidR="006026E7" w:rsidRDefault="00C43589">
      <w:pPr>
        <w:jc w:val="center"/>
        <w:rPr>
          <w:color w:val="000000"/>
          <w:sz w:val="28"/>
          <w:szCs w:val="28"/>
        </w:rPr>
      </w:pPr>
      <w:r>
        <w:rPr>
          <w:rFonts w:hint="eastAsia"/>
          <w:color w:val="000000"/>
          <w:sz w:val="28"/>
          <w:szCs w:val="28"/>
        </w:rPr>
        <w:t>招</w:t>
      </w:r>
      <w:r>
        <w:rPr>
          <w:rFonts w:hint="eastAsia"/>
          <w:color w:val="000000"/>
          <w:sz w:val="28"/>
          <w:szCs w:val="28"/>
        </w:rPr>
        <w:t xml:space="preserve"> </w:t>
      </w:r>
      <w:r>
        <w:rPr>
          <w:rFonts w:hint="eastAsia"/>
          <w:color w:val="000000"/>
          <w:sz w:val="28"/>
          <w:szCs w:val="28"/>
        </w:rPr>
        <w:t>标</w:t>
      </w:r>
      <w:r>
        <w:rPr>
          <w:rFonts w:hint="eastAsia"/>
          <w:color w:val="000000"/>
          <w:sz w:val="28"/>
          <w:szCs w:val="28"/>
        </w:rPr>
        <w:t xml:space="preserve"> </w:t>
      </w:r>
      <w:r>
        <w:rPr>
          <w:rFonts w:hint="eastAsia"/>
          <w:color w:val="000000"/>
          <w:sz w:val="28"/>
          <w:szCs w:val="28"/>
        </w:rPr>
        <w:t>人：中国重汽集团济南动力有限公司</w:t>
      </w:r>
    </w:p>
    <w:p w14:paraId="22E95C11" w14:textId="625CAD29" w:rsidR="006026E7" w:rsidRDefault="00C43589">
      <w:pPr>
        <w:jc w:val="center"/>
        <w:rPr>
          <w:color w:val="000000"/>
          <w:sz w:val="28"/>
          <w:szCs w:val="28"/>
        </w:rPr>
      </w:pPr>
      <w:r>
        <w:rPr>
          <w:color w:val="000000"/>
          <w:sz w:val="28"/>
          <w:szCs w:val="28"/>
        </w:rPr>
        <w:t>2022</w:t>
      </w:r>
      <w:r>
        <w:rPr>
          <w:rFonts w:hint="eastAsia"/>
          <w:color w:val="000000"/>
          <w:sz w:val="28"/>
          <w:szCs w:val="28"/>
        </w:rPr>
        <w:t>年</w:t>
      </w:r>
      <w:r>
        <w:rPr>
          <w:color w:val="000000"/>
          <w:sz w:val="28"/>
          <w:szCs w:val="28"/>
        </w:rPr>
        <w:t xml:space="preserve"> </w:t>
      </w:r>
      <w:r w:rsidR="0055586B">
        <w:rPr>
          <w:color w:val="000000"/>
          <w:sz w:val="28"/>
          <w:szCs w:val="28"/>
        </w:rPr>
        <w:t>8</w:t>
      </w:r>
      <w:r>
        <w:rPr>
          <w:color w:val="000000"/>
          <w:sz w:val="28"/>
          <w:szCs w:val="28"/>
        </w:rPr>
        <w:t>月</w:t>
      </w:r>
    </w:p>
    <w:p w14:paraId="54747330" w14:textId="77777777" w:rsidR="006026E7" w:rsidRDefault="00C43589">
      <w:pPr>
        <w:jc w:val="center"/>
        <w:rPr>
          <w:sz w:val="28"/>
          <w:szCs w:val="28"/>
        </w:rPr>
        <w:sectPr w:rsidR="006026E7">
          <w:headerReference w:type="even" r:id="rId8"/>
          <w:headerReference w:type="default" r:id="rId9"/>
          <w:footerReference w:type="default" r:id="rId10"/>
          <w:footerReference w:type="first" r:id="rId11"/>
          <w:pgSz w:w="11906" w:h="16838"/>
          <w:pgMar w:top="1588" w:right="1418" w:bottom="1134" w:left="1418" w:header="794" w:footer="992" w:gutter="0"/>
          <w:pgNumType w:fmt="numberInDash" w:start="0"/>
          <w:cols w:space="720"/>
          <w:titlePg/>
          <w:docGrid w:type="lines" w:linePitch="312"/>
        </w:sectPr>
      </w:pPr>
      <w:r>
        <w:rPr>
          <w:sz w:val="28"/>
          <w:szCs w:val="28"/>
        </w:rPr>
        <w:br w:type="page"/>
      </w:r>
    </w:p>
    <w:p w14:paraId="1273E084" w14:textId="77777777" w:rsidR="006026E7" w:rsidRDefault="006026E7">
      <w:pPr>
        <w:jc w:val="center"/>
        <w:rPr>
          <w:sz w:val="28"/>
          <w:szCs w:val="28"/>
        </w:rPr>
      </w:pPr>
    </w:p>
    <w:p w14:paraId="0278E6E6" w14:textId="77777777" w:rsidR="006026E7" w:rsidRDefault="00C43589">
      <w:pPr>
        <w:spacing w:line="480" w:lineRule="auto"/>
        <w:jc w:val="center"/>
        <w:rPr>
          <w:rFonts w:ascii="宋体" w:hAnsi="宋体"/>
          <w:b/>
          <w:bCs/>
          <w:sz w:val="48"/>
          <w:szCs w:val="48"/>
        </w:rPr>
      </w:pPr>
      <w:r>
        <w:rPr>
          <w:rFonts w:ascii="宋体" w:hAnsi="宋体"/>
          <w:b/>
          <w:bCs/>
          <w:sz w:val="48"/>
          <w:szCs w:val="48"/>
        </w:rPr>
        <w:t>目   录</w:t>
      </w:r>
    </w:p>
    <w:p w14:paraId="733EA8D8" w14:textId="77777777" w:rsidR="006026E7" w:rsidRDefault="00C43589">
      <w:pPr>
        <w:tabs>
          <w:tab w:val="left" w:pos="3240"/>
        </w:tabs>
        <w:spacing w:line="480" w:lineRule="auto"/>
        <w:rPr>
          <w:rFonts w:ascii="宋体" w:hAnsi="宋体"/>
          <w:b/>
          <w:bCs/>
          <w:sz w:val="24"/>
        </w:rPr>
      </w:pPr>
      <w:r>
        <w:rPr>
          <w:rFonts w:ascii="宋体" w:hAnsi="宋体"/>
          <w:b/>
          <w:bCs/>
          <w:sz w:val="24"/>
        </w:rPr>
        <w:tab/>
      </w:r>
    </w:p>
    <w:p w14:paraId="45E05584" w14:textId="77777777" w:rsidR="006026E7" w:rsidRDefault="006026E7">
      <w:pPr>
        <w:tabs>
          <w:tab w:val="left" w:pos="3240"/>
        </w:tabs>
        <w:spacing w:line="480" w:lineRule="auto"/>
        <w:rPr>
          <w:rFonts w:ascii="宋体" w:hAnsi="宋体"/>
          <w:b/>
          <w:bCs/>
          <w:sz w:val="24"/>
        </w:rPr>
      </w:pPr>
    </w:p>
    <w:p w14:paraId="4A3D7AD9" w14:textId="77777777" w:rsidR="006026E7" w:rsidRDefault="006026E7">
      <w:pPr>
        <w:tabs>
          <w:tab w:val="left" w:pos="3240"/>
        </w:tabs>
        <w:spacing w:line="480" w:lineRule="auto"/>
        <w:rPr>
          <w:rFonts w:ascii="宋体" w:hAnsi="宋体"/>
          <w:b/>
          <w:bCs/>
          <w:sz w:val="24"/>
        </w:rPr>
      </w:pPr>
    </w:p>
    <w:p w14:paraId="339EC521" w14:textId="77777777" w:rsidR="006026E7" w:rsidRDefault="00C43589">
      <w:pPr>
        <w:pStyle w:val="Style11"/>
      </w:pPr>
      <w:r>
        <w:rPr>
          <w:sz w:val="24"/>
        </w:rPr>
        <w:fldChar w:fldCharType="begin"/>
      </w:r>
      <w:r>
        <w:rPr>
          <w:sz w:val="24"/>
        </w:rPr>
        <w:instrText xml:space="preserve"> TOC \o "1-2" \h \z </w:instrText>
      </w:r>
      <w:r>
        <w:rPr>
          <w:sz w:val="24"/>
        </w:rPr>
        <w:fldChar w:fldCharType="separate"/>
      </w:r>
      <w:hyperlink w:anchor="_Toc357155294" w:history="1">
        <w:r>
          <w:rPr>
            <w:rStyle w:val="af1"/>
            <w:rFonts w:hint="eastAsia"/>
          </w:rPr>
          <w:t>第一章</w:t>
        </w:r>
        <w:r>
          <w:rPr>
            <w:rStyle w:val="af1"/>
          </w:rPr>
          <w:t xml:space="preserve">  </w:t>
        </w:r>
        <w:r>
          <w:rPr>
            <w:rStyle w:val="af1"/>
            <w:rFonts w:hint="eastAsia"/>
          </w:rPr>
          <w:t>招标公告</w:t>
        </w:r>
        <w:r>
          <w:tab/>
        </w:r>
      </w:hyperlink>
      <w:r>
        <w:t>1</w:t>
      </w:r>
      <w:r>
        <w:rPr>
          <w:rFonts w:hint="eastAsia"/>
        </w:rPr>
        <w:t>（页码）</w:t>
      </w:r>
    </w:p>
    <w:p w14:paraId="6CFD44D9" w14:textId="77777777" w:rsidR="006026E7" w:rsidRDefault="006026E7">
      <w:pPr>
        <w:pStyle w:val="Style11"/>
      </w:pPr>
    </w:p>
    <w:p w14:paraId="4B472C12" w14:textId="77777777" w:rsidR="006026E7" w:rsidRDefault="00000000">
      <w:pPr>
        <w:pStyle w:val="Style11"/>
      </w:pPr>
      <w:hyperlink w:anchor="_Toc357155295" w:history="1">
        <w:r w:rsidR="00C43589">
          <w:rPr>
            <w:rStyle w:val="af1"/>
            <w:rFonts w:hint="eastAsia"/>
          </w:rPr>
          <w:t>第二章</w:t>
        </w:r>
        <w:r w:rsidR="00C43589">
          <w:rPr>
            <w:rStyle w:val="af1"/>
          </w:rPr>
          <w:t xml:space="preserve">  技术</w:t>
        </w:r>
        <w:r w:rsidR="00C43589">
          <w:rPr>
            <w:rStyle w:val="af1"/>
            <w:rFonts w:hint="eastAsia"/>
          </w:rPr>
          <w:t>要求</w:t>
        </w:r>
        <w:r w:rsidR="00C43589">
          <w:tab/>
        </w:r>
      </w:hyperlink>
      <w:r w:rsidR="00C43589">
        <w:rPr>
          <w:rFonts w:hint="eastAsia"/>
        </w:rPr>
        <w:t>2</w:t>
      </w:r>
      <w:r w:rsidR="00C43589">
        <w:t>2</w:t>
      </w:r>
      <w:r w:rsidR="00C43589">
        <w:rPr>
          <w:rFonts w:hint="eastAsia"/>
        </w:rPr>
        <w:t>（页码）</w:t>
      </w:r>
    </w:p>
    <w:p w14:paraId="04729678" w14:textId="77777777" w:rsidR="006026E7" w:rsidRDefault="006026E7">
      <w:pPr>
        <w:pStyle w:val="Style11"/>
      </w:pPr>
    </w:p>
    <w:p w14:paraId="3B032A99" w14:textId="77777777" w:rsidR="006026E7" w:rsidRDefault="00C43589">
      <w:pPr>
        <w:pStyle w:val="a7"/>
        <w:spacing w:line="360" w:lineRule="auto"/>
        <w:jc w:val="center"/>
        <w:rPr>
          <w:rFonts w:ascii="黑体" w:eastAsia="黑体"/>
          <w:b/>
          <w:bCs/>
          <w:sz w:val="36"/>
          <w:szCs w:val="36"/>
        </w:rPr>
      </w:pPr>
      <w:r>
        <w:fldChar w:fldCharType="end"/>
      </w:r>
    </w:p>
    <w:p w14:paraId="0386017C" w14:textId="77777777" w:rsidR="006026E7" w:rsidRDefault="006026E7"/>
    <w:p w14:paraId="46F3939D" w14:textId="77777777" w:rsidR="006026E7" w:rsidRDefault="006026E7"/>
    <w:p w14:paraId="0972D644" w14:textId="77777777" w:rsidR="006026E7" w:rsidRDefault="006026E7"/>
    <w:p w14:paraId="15929538" w14:textId="77777777" w:rsidR="006026E7" w:rsidRDefault="006026E7"/>
    <w:p w14:paraId="337346C2" w14:textId="77777777" w:rsidR="006026E7" w:rsidRDefault="006026E7"/>
    <w:p w14:paraId="686E49E7" w14:textId="77777777" w:rsidR="006026E7" w:rsidRDefault="006026E7"/>
    <w:p w14:paraId="6A16236B" w14:textId="77777777" w:rsidR="006026E7" w:rsidRDefault="006026E7"/>
    <w:p w14:paraId="6E59AD6A" w14:textId="77777777" w:rsidR="006026E7" w:rsidRDefault="006026E7"/>
    <w:p w14:paraId="015EAAC8" w14:textId="77777777" w:rsidR="006026E7" w:rsidRDefault="006026E7"/>
    <w:p w14:paraId="27CA6418" w14:textId="77777777" w:rsidR="006026E7" w:rsidRDefault="006026E7"/>
    <w:p w14:paraId="1A6EB15B" w14:textId="77777777" w:rsidR="006026E7" w:rsidRDefault="006026E7"/>
    <w:p w14:paraId="2396BDB9" w14:textId="77777777" w:rsidR="006026E7" w:rsidRDefault="006026E7"/>
    <w:p w14:paraId="68F9333D" w14:textId="77777777" w:rsidR="006026E7" w:rsidRDefault="006026E7"/>
    <w:p w14:paraId="3B2FA93A" w14:textId="77777777" w:rsidR="006026E7" w:rsidRDefault="006026E7"/>
    <w:p w14:paraId="2E7BF42F" w14:textId="77777777" w:rsidR="006026E7" w:rsidRDefault="006026E7"/>
    <w:p w14:paraId="645367F1" w14:textId="77777777" w:rsidR="006026E7" w:rsidRDefault="006026E7"/>
    <w:p w14:paraId="6EC78395" w14:textId="77777777" w:rsidR="006026E7" w:rsidRDefault="006026E7"/>
    <w:p w14:paraId="770FCEB5" w14:textId="77777777" w:rsidR="006026E7" w:rsidRDefault="006026E7"/>
    <w:p w14:paraId="3479DF07" w14:textId="77777777" w:rsidR="006026E7" w:rsidRDefault="006026E7"/>
    <w:p w14:paraId="426DF153" w14:textId="77777777" w:rsidR="006026E7" w:rsidRDefault="006026E7"/>
    <w:p w14:paraId="0ECFD891" w14:textId="77777777" w:rsidR="006026E7" w:rsidRDefault="006026E7"/>
    <w:p w14:paraId="56B3FD3A" w14:textId="77777777" w:rsidR="006026E7" w:rsidRDefault="006026E7"/>
    <w:p w14:paraId="52069002" w14:textId="77777777" w:rsidR="006026E7" w:rsidRDefault="006026E7"/>
    <w:p w14:paraId="60CF72D1" w14:textId="77777777" w:rsidR="006026E7" w:rsidRDefault="006026E7">
      <w:pPr>
        <w:pStyle w:val="a7"/>
        <w:spacing w:line="360" w:lineRule="auto"/>
        <w:jc w:val="center"/>
      </w:pPr>
    </w:p>
    <w:p w14:paraId="1174B0D1" w14:textId="77777777" w:rsidR="006026E7" w:rsidRDefault="00C43589">
      <w:pPr>
        <w:pStyle w:val="a7"/>
        <w:spacing w:line="360" w:lineRule="auto"/>
        <w:jc w:val="center"/>
        <w:rPr>
          <w:rFonts w:ascii="黑体" w:eastAsia="黑体"/>
          <w:b/>
          <w:bCs/>
          <w:sz w:val="36"/>
          <w:szCs w:val="36"/>
        </w:rPr>
      </w:pPr>
      <w:r>
        <w:rPr>
          <w:rFonts w:ascii="黑体" w:eastAsia="黑体" w:hint="eastAsia"/>
          <w:b/>
          <w:bCs/>
          <w:sz w:val="36"/>
          <w:szCs w:val="36"/>
        </w:rPr>
        <w:lastRenderedPageBreak/>
        <w:t>第一章  招标公告</w:t>
      </w:r>
    </w:p>
    <w:p w14:paraId="44B00330" w14:textId="77777777" w:rsidR="006026E7" w:rsidRDefault="00C43589">
      <w:pPr>
        <w:pStyle w:val="af5"/>
        <w:rPr>
          <w:rFonts w:ascii="Times New Roman" w:hAnsi="Times New Roman"/>
        </w:rPr>
      </w:pPr>
      <w:r>
        <w:rPr>
          <w:rFonts w:ascii="Times New Roman" w:hAnsi="Times New Roman" w:hint="eastAsia"/>
        </w:rPr>
        <w:t>一、项目名称</w:t>
      </w:r>
    </w:p>
    <w:p w14:paraId="2F772A4C" w14:textId="4C52700E" w:rsidR="006026E7" w:rsidRDefault="00C43589">
      <w:pPr>
        <w:spacing w:line="360" w:lineRule="auto"/>
        <w:ind w:leftChars="228" w:left="1679" w:hangingChars="500" w:hanging="1200"/>
        <w:rPr>
          <w:sz w:val="24"/>
          <w:szCs w:val="24"/>
          <w:u w:val="single"/>
        </w:rPr>
      </w:pPr>
      <w:r>
        <w:rPr>
          <w:rFonts w:hint="eastAsia"/>
          <w:sz w:val="24"/>
          <w:szCs w:val="24"/>
        </w:rPr>
        <w:t>项目名称：</w:t>
      </w:r>
      <w:bookmarkStart w:id="0" w:name="OLE_LINK1"/>
      <w:r>
        <w:rPr>
          <w:rFonts w:hint="eastAsia"/>
          <w:sz w:val="24"/>
          <w:szCs w:val="24"/>
          <w:u w:val="single"/>
        </w:rPr>
        <w:t xml:space="preserve"> </w:t>
      </w:r>
      <w:r>
        <w:rPr>
          <w:rFonts w:hint="eastAsia"/>
          <w:sz w:val="24"/>
          <w:szCs w:val="24"/>
          <w:u w:val="single"/>
        </w:rPr>
        <w:t>工艺研究院工艺</w:t>
      </w:r>
      <w:r w:rsidR="00412DC0">
        <w:rPr>
          <w:rFonts w:hint="eastAsia"/>
          <w:sz w:val="24"/>
          <w:szCs w:val="24"/>
          <w:u w:val="single"/>
        </w:rPr>
        <w:t>实验室配套设备</w:t>
      </w:r>
      <w:r>
        <w:rPr>
          <w:rFonts w:hint="eastAsia"/>
          <w:sz w:val="24"/>
          <w:szCs w:val="24"/>
          <w:u w:val="single"/>
        </w:rPr>
        <w:t>招标项目</w:t>
      </w:r>
      <w:r>
        <w:rPr>
          <w:sz w:val="24"/>
          <w:szCs w:val="24"/>
          <w:u w:val="single"/>
        </w:rPr>
        <w:t xml:space="preserve"> </w:t>
      </w:r>
    </w:p>
    <w:bookmarkEnd w:id="0"/>
    <w:p w14:paraId="099E61A1" w14:textId="77777777" w:rsidR="006026E7" w:rsidRDefault="00C43589">
      <w:pPr>
        <w:pStyle w:val="af5"/>
        <w:rPr>
          <w:rFonts w:ascii="Times New Roman" w:hAnsi="Times New Roman"/>
        </w:rPr>
      </w:pPr>
      <w:r>
        <w:rPr>
          <w:rFonts w:ascii="Times New Roman" w:hAnsi="Times New Roman" w:hint="eastAsia"/>
        </w:rPr>
        <w:t>二、招标内容及形式</w:t>
      </w:r>
    </w:p>
    <w:p w14:paraId="1C1423EC" w14:textId="732FA125" w:rsidR="006026E7" w:rsidRDefault="00C43589">
      <w:pPr>
        <w:pStyle w:val="a7"/>
        <w:spacing w:line="36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、招标内容：</w:t>
      </w:r>
      <w:r w:rsidR="00412DC0">
        <w:rPr>
          <w:rFonts w:ascii="Times New Roman" w:hAnsi="Times New Roman" w:hint="eastAsia"/>
          <w:sz w:val="24"/>
          <w:szCs w:val="24"/>
        </w:rPr>
        <w:t>实验室配套设备</w:t>
      </w:r>
    </w:p>
    <w:p w14:paraId="4BB2E4AF" w14:textId="77777777" w:rsidR="006026E7" w:rsidRDefault="00C43589">
      <w:pPr>
        <w:pStyle w:val="a7"/>
        <w:spacing w:line="360" w:lineRule="auto"/>
        <w:ind w:firstLineChars="200" w:firstLine="480"/>
        <w:rPr>
          <w:rFonts w:ascii="Times New Roman" w:hAnsi="Times New Roman"/>
          <w:b/>
          <w:sz w:val="24"/>
          <w:szCs w:val="24"/>
        </w:rPr>
      </w:pPr>
      <w:r>
        <w:rPr>
          <w:rFonts w:ascii="Times New Roman" w:hAnsi="Times New Roman" w:hint="eastAsia"/>
          <w:sz w:val="24"/>
          <w:szCs w:val="24"/>
        </w:rPr>
        <w:t>2</w:t>
      </w:r>
      <w:r>
        <w:rPr>
          <w:rFonts w:ascii="Times New Roman" w:hAnsi="Times New Roman" w:hint="eastAsia"/>
          <w:sz w:val="24"/>
          <w:szCs w:val="24"/>
        </w:rPr>
        <w:t>、招标形式：公开招标。</w:t>
      </w:r>
    </w:p>
    <w:p w14:paraId="28FBE026" w14:textId="77777777" w:rsidR="006026E7" w:rsidRDefault="00C43589">
      <w:pPr>
        <w:pStyle w:val="a7"/>
        <w:spacing w:line="360" w:lineRule="auto"/>
        <w:ind w:firstLineChars="200" w:firstLine="482"/>
        <w:rPr>
          <w:rFonts w:ascii="Times New Roman" w:hAnsi="Times New Roman"/>
          <w:b/>
          <w:sz w:val="24"/>
          <w:szCs w:val="24"/>
        </w:rPr>
      </w:pPr>
      <w:r>
        <w:rPr>
          <w:rFonts w:ascii="Times New Roman" w:hAnsi="Times New Roman" w:hint="eastAsia"/>
          <w:b/>
          <w:sz w:val="24"/>
          <w:szCs w:val="24"/>
        </w:rPr>
        <w:t>具体要求详见《技术标书》。</w:t>
      </w:r>
    </w:p>
    <w:p w14:paraId="61D2CBB9" w14:textId="77777777" w:rsidR="006026E7" w:rsidRDefault="00C43589">
      <w:pPr>
        <w:pStyle w:val="af5"/>
        <w:rPr>
          <w:rFonts w:ascii="Times New Roman" w:hAnsi="Times New Roman"/>
        </w:rPr>
      </w:pPr>
      <w:r>
        <w:rPr>
          <w:rFonts w:ascii="Times New Roman" w:hAnsi="Times New Roman" w:hint="eastAsia"/>
        </w:rPr>
        <w:t>三、交货及付款</w:t>
      </w:r>
    </w:p>
    <w:p w14:paraId="6EDE61B4" w14:textId="77777777" w:rsidR="006026E7" w:rsidRDefault="00C43589">
      <w:pPr>
        <w:pStyle w:val="a7"/>
        <w:spacing w:line="36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、交货期：按照技术标书供货时间的规定。</w:t>
      </w:r>
    </w:p>
    <w:p w14:paraId="64572D00" w14:textId="77777777" w:rsidR="006026E7" w:rsidRDefault="00C43589">
      <w:pPr>
        <w:pStyle w:val="a7"/>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、交货地点：山东省济南市中国重汽集团（济南）传动轴有限公司。</w:t>
      </w:r>
    </w:p>
    <w:p w14:paraId="7F664784" w14:textId="77777777" w:rsidR="006026E7" w:rsidRDefault="00C43589">
      <w:pPr>
        <w:pStyle w:val="a7"/>
        <w:spacing w:line="36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、交货方式：交钥匙方式。</w:t>
      </w:r>
    </w:p>
    <w:p w14:paraId="11D29016" w14:textId="77777777" w:rsidR="006026E7" w:rsidRDefault="00C43589">
      <w:pPr>
        <w:pStyle w:val="a7"/>
        <w:spacing w:line="36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、付款方式</w:t>
      </w:r>
      <w:r>
        <w:rPr>
          <w:rFonts w:ascii="Times New Roman" w:hAnsi="Times New Roman" w:hint="eastAsia"/>
          <w:sz w:val="24"/>
          <w:szCs w:val="24"/>
          <w:u w:val="single"/>
        </w:rPr>
        <w:t>（</w:t>
      </w:r>
      <w:r>
        <w:rPr>
          <w:rFonts w:ascii="Times New Roman" w:hAnsi="Times New Roman" w:hint="eastAsia"/>
          <w:b/>
          <w:sz w:val="24"/>
          <w:szCs w:val="24"/>
          <w:u w:val="single"/>
        </w:rPr>
        <w:t>半年期</w:t>
      </w:r>
      <w:r>
        <w:rPr>
          <w:rFonts w:ascii="Times New Roman" w:hAnsi="Times New Roman" w:hint="eastAsia"/>
          <w:b/>
          <w:bCs/>
          <w:sz w:val="24"/>
          <w:szCs w:val="24"/>
          <w:u w:val="single"/>
        </w:rPr>
        <w:t>银行承兑汇票</w:t>
      </w:r>
      <w:r>
        <w:rPr>
          <w:rFonts w:ascii="Times New Roman" w:hAnsi="Times New Roman" w:hint="eastAsia"/>
          <w:sz w:val="24"/>
          <w:szCs w:val="24"/>
          <w:u w:val="single"/>
        </w:rPr>
        <w:t>）</w:t>
      </w:r>
      <w:r>
        <w:rPr>
          <w:rFonts w:ascii="Times New Roman" w:hAnsi="Times New Roman" w:hint="eastAsia"/>
          <w:sz w:val="24"/>
          <w:szCs w:val="24"/>
        </w:rPr>
        <w:t>：</w:t>
      </w:r>
    </w:p>
    <w:p w14:paraId="55EE5CA7" w14:textId="77777777" w:rsidR="006026E7" w:rsidRDefault="00C43589">
      <w:pPr>
        <w:spacing w:line="360" w:lineRule="auto"/>
        <w:ind w:firstLineChars="200" w:firstLine="480"/>
        <w:rPr>
          <w:rFonts w:cstheme="minorBidi"/>
          <w:sz w:val="24"/>
          <w:szCs w:val="24"/>
        </w:rPr>
      </w:pPr>
      <w:r>
        <w:rPr>
          <w:rFonts w:cstheme="minorBidi" w:hint="eastAsia"/>
          <w:sz w:val="24"/>
          <w:szCs w:val="24"/>
        </w:rPr>
        <w:t xml:space="preserve">(1) </w:t>
      </w:r>
      <w:r>
        <w:rPr>
          <w:rFonts w:cstheme="minorBidi" w:hint="eastAsia"/>
          <w:sz w:val="24"/>
          <w:szCs w:val="24"/>
        </w:rPr>
        <w:t>合同签订生效后，卖方提交金额为合同价款</w:t>
      </w:r>
      <w:r>
        <w:rPr>
          <w:rFonts w:cstheme="minorBidi" w:hint="eastAsia"/>
          <w:sz w:val="24"/>
          <w:szCs w:val="24"/>
        </w:rPr>
        <w:t>30%</w:t>
      </w:r>
      <w:r>
        <w:rPr>
          <w:rFonts w:cstheme="minorBidi" w:hint="eastAsia"/>
          <w:sz w:val="24"/>
          <w:szCs w:val="24"/>
        </w:rPr>
        <w:t>的收据及合同价款</w:t>
      </w:r>
      <w:r>
        <w:rPr>
          <w:rFonts w:cstheme="minorBidi" w:hint="eastAsia"/>
          <w:sz w:val="24"/>
          <w:szCs w:val="24"/>
        </w:rPr>
        <w:t>30%</w:t>
      </w:r>
      <w:r>
        <w:rPr>
          <w:rFonts w:cstheme="minorBidi" w:hint="eastAsia"/>
          <w:sz w:val="24"/>
          <w:szCs w:val="24"/>
        </w:rPr>
        <w:t>的增值税专用发票（正本一份，复印件二份），经买方依照财务制度审核无误后支付。</w:t>
      </w:r>
    </w:p>
    <w:p w14:paraId="34656981" w14:textId="77777777" w:rsidR="006026E7" w:rsidRDefault="00C43589">
      <w:pPr>
        <w:pStyle w:val="a7"/>
        <w:spacing w:line="360" w:lineRule="auto"/>
        <w:ind w:firstLineChars="300" w:firstLine="723"/>
        <w:rPr>
          <w:rFonts w:hAnsi="宋体" w:cs="宋体"/>
          <w:b/>
          <w:bCs/>
          <w:color w:val="000000"/>
          <w:sz w:val="24"/>
          <w:szCs w:val="24"/>
        </w:rPr>
      </w:pPr>
      <w:r>
        <w:rPr>
          <w:rFonts w:hAnsi="宋体" w:cs="宋体" w:hint="eastAsia"/>
          <w:b/>
          <w:bCs/>
          <w:color w:val="000000"/>
          <w:sz w:val="24"/>
          <w:szCs w:val="24"/>
        </w:rPr>
        <w:t>招标方增值税专用发票信息如下：</w:t>
      </w:r>
    </w:p>
    <w:p w14:paraId="318D56DA" w14:textId="77777777" w:rsidR="006026E7" w:rsidRDefault="00C43589">
      <w:pPr>
        <w:pStyle w:val="a7"/>
        <w:spacing w:line="360" w:lineRule="auto"/>
        <w:ind w:firstLineChars="300" w:firstLine="723"/>
        <w:rPr>
          <w:rFonts w:hAnsi="宋体" w:cs="宋体"/>
          <w:b/>
          <w:bCs/>
          <w:color w:val="000000"/>
          <w:sz w:val="24"/>
          <w:szCs w:val="24"/>
        </w:rPr>
      </w:pPr>
      <w:r>
        <w:rPr>
          <w:rFonts w:hAnsi="宋体" w:cs="宋体" w:hint="eastAsia"/>
          <w:b/>
          <w:bCs/>
          <w:color w:val="000000"/>
          <w:sz w:val="24"/>
          <w:szCs w:val="24"/>
        </w:rPr>
        <w:t>单位名称：中国重汽集团济南动力有限公司</w:t>
      </w:r>
    </w:p>
    <w:p w14:paraId="1649ACA2" w14:textId="77777777" w:rsidR="006026E7" w:rsidRDefault="00C43589">
      <w:pPr>
        <w:pStyle w:val="a7"/>
        <w:spacing w:line="360" w:lineRule="auto"/>
        <w:ind w:firstLineChars="300" w:firstLine="723"/>
        <w:rPr>
          <w:rFonts w:hAnsi="宋体" w:cs="宋体"/>
          <w:b/>
          <w:bCs/>
          <w:color w:val="000000"/>
          <w:sz w:val="24"/>
          <w:szCs w:val="24"/>
        </w:rPr>
      </w:pPr>
      <w:r>
        <w:rPr>
          <w:rFonts w:hAnsi="宋体" w:cs="宋体" w:hint="eastAsia"/>
          <w:b/>
          <w:bCs/>
          <w:color w:val="000000"/>
          <w:sz w:val="24"/>
          <w:szCs w:val="24"/>
        </w:rPr>
        <w:t>税号：91370100787411873C</w:t>
      </w:r>
    </w:p>
    <w:p w14:paraId="2370889D" w14:textId="77777777" w:rsidR="006026E7" w:rsidRDefault="00C43589">
      <w:pPr>
        <w:pStyle w:val="a7"/>
        <w:spacing w:line="360" w:lineRule="auto"/>
        <w:ind w:firstLineChars="300" w:firstLine="723"/>
        <w:rPr>
          <w:rFonts w:hAnsi="宋体" w:cs="宋体"/>
          <w:b/>
          <w:bCs/>
          <w:color w:val="000000"/>
          <w:sz w:val="24"/>
          <w:szCs w:val="24"/>
        </w:rPr>
      </w:pPr>
      <w:r>
        <w:rPr>
          <w:rFonts w:hAnsi="宋体" w:cs="宋体" w:hint="eastAsia"/>
          <w:b/>
          <w:bCs/>
          <w:color w:val="000000"/>
          <w:sz w:val="24"/>
          <w:szCs w:val="24"/>
        </w:rPr>
        <w:t>地址：章丘市圣井唐王山路北潘王路西</w:t>
      </w:r>
    </w:p>
    <w:p w14:paraId="2F35A6A2" w14:textId="77777777" w:rsidR="006026E7" w:rsidRDefault="00C43589">
      <w:pPr>
        <w:pStyle w:val="a7"/>
        <w:spacing w:line="360" w:lineRule="auto"/>
        <w:ind w:firstLineChars="300" w:firstLine="723"/>
        <w:rPr>
          <w:rFonts w:hAnsi="宋体" w:cs="宋体"/>
          <w:b/>
          <w:bCs/>
          <w:color w:val="000000"/>
          <w:sz w:val="24"/>
          <w:szCs w:val="24"/>
        </w:rPr>
      </w:pPr>
      <w:r>
        <w:rPr>
          <w:rFonts w:hAnsi="宋体" w:cs="宋体" w:hint="eastAsia"/>
          <w:b/>
          <w:bCs/>
          <w:color w:val="000000"/>
          <w:sz w:val="24"/>
          <w:szCs w:val="24"/>
        </w:rPr>
        <w:t>电话：0531-58062198</w:t>
      </w:r>
    </w:p>
    <w:p w14:paraId="38466626" w14:textId="77777777" w:rsidR="006026E7" w:rsidRDefault="00C43589">
      <w:pPr>
        <w:pStyle w:val="a7"/>
        <w:spacing w:line="360" w:lineRule="auto"/>
        <w:ind w:firstLineChars="300" w:firstLine="723"/>
        <w:rPr>
          <w:rFonts w:hAnsi="宋体" w:cs="宋体"/>
          <w:b/>
          <w:bCs/>
          <w:color w:val="000000"/>
          <w:sz w:val="24"/>
          <w:szCs w:val="24"/>
        </w:rPr>
      </w:pPr>
      <w:r>
        <w:rPr>
          <w:rFonts w:hAnsi="宋体" w:cs="宋体" w:hint="eastAsia"/>
          <w:b/>
          <w:bCs/>
          <w:color w:val="000000"/>
          <w:sz w:val="24"/>
          <w:szCs w:val="24"/>
        </w:rPr>
        <w:t>开户行：中国银行章丘支行</w:t>
      </w:r>
    </w:p>
    <w:p w14:paraId="7FC99CB6" w14:textId="77777777" w:rsidR="006026E7" w:rsidRDefault="00C43589">
      <w:pPr>
        <w:pStyle w:val="a7"/>
        <w:spacing w:line="360" w:lineRule="auto"/>
        <w:ind w:firstLineChars="300" w:firstLine="723"/>
        <w:rPr>
          <w:sz w:val="24"/>
          <w:szCs w:val="24"/>
        </w:rPr>
      </w:pPr>
      <w:r>
        <w:rPr>
          <w:rFonts w:hAnsi="宋体" w:cs="宋体" w:hint="eastAsia"/>
          <w:b/>
          <w:bCs/>
          <w:color w:val="000000"/>
          <w:sz w:val="24"/>
          <w:szCs w:val="24"/>
        </w:rPr>
        <w:t>‌账号：2377 0557 4474</w:t>
      </w:r>
    </w:p>
    <w:p w14:paraId="05EEF605" w14:textId="77777777" w:rsidR="006026E7" w:rsidRDefault="00C43589">
      <w:pPr>
        <w:spacing w:line="360" w:lineRule="auto"/>
        <w:ind w:firstLineChars="200" w:firstLine="480"/>
        <w:rPr>
          <w:rFonts w:cstheme="minorBidi"/>
          <w:sz w:val="24"/>
          <w:szCs w:val="24"/>
        </w:rPr>
      </w:pPr>
      <w:r>
        <w:rPr>
          <w:rFonts w:cstheme="minorBidi" w:hint="eastAsia"/>
          <w:sz w:val="24"/>
          <w:szCs w:val="24"/>
        </w:rPr>
        <w:t xml:space="preserve">(2) </w:t>
      </w:r>
      <w:r>
        <w:rPr>
          <w:rFonts w:cstheme="minorBidi" w:hint="eastAsia"/>
          <w:sz w:val="24"/>
          <w:szCs w:val="24"/>
        </w:rPr>
        <w:t>设备全部到齐无质量问题，经现场安装调试验收合格交付使用后，卖方提交金额为合同价款</w:t>
      </w:r>
      <w:r>
        <w:rPr>
          <w:rFonts w:cstheme="minorBidi" w:hint="eastAsia"/>
          <w:sz w:val="24"/>
          <w:szCs w:val="24"/>
        </w:rPr>
        <w:t>60%</w:t>
      </w:r>
      <w:r>
        <w:rPr>
          <w:rFonts w:cstheme="minorBidi" w:hint="eastAsia"/>
          <w:sz w:val="24"/>
          <w:szCs w:val="24"/>
        </w:rPr>
        <w:t>的收据并附带下列单据，经买方依照财务制度审核无误后</w:t>
      </w:r>
      <w:r>
        <w:rPr>
          <w:rFonts w:cstheme="minorBidi" w:hint="eastAsia"/>
          <w:sz w:val="24"/>
          <w:szCs w:val="24"/>
        </w:rPr>
        <w:t>20</w:t>
      </w:r>
      <w:r>
        <w:rPr>
          <w:rFonts w:cstheme="minorBidi" w:hint="eastAsia"/>
          <w:sz w:val="24"/>
          <w:szCs w:val="24"/>
        </w:rPr>
        <w:t>个工作日内支付。</w:t>
      </w:r>
    </w:p>
    <w:p w14:paraId="3B60DC15" w14:textId="77777777" w:rsidR="006026E7" w:rsidRDefault="00C43589">
      <w:pPr>
        <w:spacing w:line="360" w:lineRule="auto"/>
        <w:ind w:firstLineChars="200" w:firstLine="480"/>
        <w:rPr>
          <w:rFonts w:cstheme="minorBidi"/>
          <w:sz w:val="24"/>
          <w:szCs w:val="24"/>
        </w:rPr>
      </w:pPr>
      <w:r>
        <w:rPr>
          <w:rFonts w:cstheme="minorBidi" w:hint="eastAsia"/>
          <w:sz w:val="24"/>
          <w:szCs w:val="24"/>
        </w:rPr>
        <w:t>A</w:t>
      </w:r>
      <w:r>
        <w:rPr>
          <w:rFonts w:cstheme="minorBidi" w:hint="eastAsia"/>
          <w:sz w:val="24"/>
          <w:szCs w:val="24"/>
        </w:rPr>
        <w:t>：金额为该合同设备价格</w:t>
      </w:r>
      <w:r>
        <w:rPr>
          <w:rFonts w:cstheme="minorBidi" w:hint="eastAsia"/>
          <w:sz w:val="24"/>
          <w:szCs w:val="24"/>
        </w:rPr>
        <w:t>70%</w:t>
      </w:r>
      <w:r>
        <w:rPr>
          <w:rFonts w:cstheme="minorBidi" w:hint="eastAsia"/>
          <w:sz w:val="24"/>
          <w:szCs w:val="24"/>
        </w:rPr>
        <w:t>的增值税专用发票（含复印件二份），具体开票信息详见发票信息表，根据表中所列分别开具增值税发票。</w:t>
      </w:r>
    </w:p>
    <w:p w14:paraId="0DE7E94C" w14:textId="77777777" w:rsidR="006026E7" w:rsidRDefault="00C43589">
      <w:pPr>
        <w:spacing w:line="360" w:lineRule="auto"/>
        <w:ind w:firstLineChars="200" w:firstLine="480"/>
        <w:rPr>
          <w:rFonts w:cstheme="minorBidi"/>
          <w:sz w:val="24"/>
          <w:szCs w:val="24"/>
        </w:rPr>
      </w:pPr>
      <w:r>
        <w:rPr>
          <w:rFonts w:cstheme="minorBidi" w:hint="eastAsia"/>
          <w:sz w:val="24"/>
          <w:szCs w:val="24"/>
        </w:rPr>
        <w:t>B</w:t>
      </w:r>
      <w:r>
        <w:rPr>
          <w:rFonts w:cstheme="minorBidi" w:hint="eastAsia"/>
          <w:sz w:val="24"/>
          <w:szCs w:val="24"/>
        </w:rPr>
        <w:t>：该套合同设备最终验收报告的原件及其复印件两份。</w:t>
      </w:r>
    </w:p>
    <w:p w14:paraId="14EDD005" w14:textId="77777777" w:rsidR="006026E7" w:rsidRDefault="00C43589">
      <w:pPr>
        <w:spacing w:line="360" w:lineRule="auto"/>
        <w:ind w:firstLineChars="200" w:firstLine="480"/>
        <w:rPr>
          <w:bCs/>
          <w:sz w:val="24"/>
          <w:szCs w:val="24"/>
        </w:rPr>
      </w:pPr>
      <w:r>
        <w:rPr>
          <w:rFonts w:cstheme="minorBidi" w:hint="eastAsia"/>
          <w:sz w:val="24"/>
          <w:szCs w:val="24"/>
        </w:rPr>
        <w:t xml:space="preserve">(3) </w:t>
      </w:r>
      <w:r>
        <w:rPr>
          <w:rFonts w:cstheme="minorBidi" w:hint="eastAsia"/>
          <w:sz w:val="24"/>
          <w:szCs w:val="24"/>
        </w:rPr>
        <w:t>合同总价款的</w:t>
      </w:r>
      <w:r>
        <w:rPr>
          <w:rFonts w:cstheme="minorBidi" w:hint="eastAsia"/>
          <w:sz w:val="24"/>
          <w:szCs w:val="24"/>
        </w:rPr>
        <w:t>10%</w:t>
      </w:r>
      <w:r>
        <w:rPr>
          <w:rFonts w:cstheme="minorBidi" w:hint="eastAsia"/>
          <w:sz w:val="24"/>
          <w:szCs w:val="24"/>
        </w:rPr>
        <w:t>作为本合同约定设备的质量保证金，质量保证金在质量保证</w:t>
      </w:r>
      <w:r>
        <w:rPr>
          <w:rFonts w:cstheme="minorBidi" w:hint="eastAsia"/>
          <w:sz w:val="24"/>
          <w:szCs w:val="24"/>
        </w:rPr>
        <w:lastRenderedPageBreak/>
        <w:t>期内不计利息。待每套合同设备质量保证期满，卖方向买方提交金额为合同价款</w:t>
      </w:r>
      <w:r>
        <w:rPr>
          <w:rFonts w:cstheme="minorBidi" w:hint="eastAsia"/>
          <w:sz w:val="24"/>
          <w:szCs w:val="24"/>
        </w:rPr>
        <w:t>10%</w:t>
      </w:r>
      <w:r>
        <w:rPr>
          <w:rFonts w:cstheme="minorBidi" w:hint="eastAsia"/>
          <w:sz w:val="24"/>
          <w:szCs w:val="24"/>
        </w:rPr>
        <w:t>的收据（正本一份，复印件二份）及设备使用单位的使用情况说明，经买方依照财务制度审核无误后支付。如有质量问题，质量保证金予以相应扣除。</w:t>
      </w:r>
    </w:p>
    <w:p w14:paraId="02520744" w14:textId="77777777" w:rsidR="006026E7" w:rsidRDefault="00C43589">
      <w:pPr>
        <w:pStyle w:val="af5"/>
        <w:rPr>
          <w:rFonts w:ascii="Times New Roman" w:hAnsi="Times New Roman"/>
        </w:rPr>
      </w:pPr>
      <w:r>
        <w:rPr>
          <w:rFonts w:ascii="Times New Roman" w:hAnsi="Times New Roman" w:hint="eastAsia"/>
        </w:rPr>
        <w:t>四、投标说明</w:t>
      </w:r>
    </w:p>
    <w:p w14:paraId="1FED7F11" w14:textId="77777777" w:rsidR="006026E7" w:rsidRDefault="00C43589">
      <w:pPr>
        <w:pStyle w:val="afb"/>
        <w:rPr>
          <w:rFonts w:ascii="宋体" w:eastAsia="宋体" w:hAnsi="宋体"/>
          <w:color w:val="auto"/>
        </w:rPr>
      </w:pPr>
      <w:r>
        <w:rPr>
          <w:rFonts w:ascii="宋体" w:eastAsia="宋体" w:hAnsi="宋体" w:hint="eastAsia"/>
          <w:color w:val="auto"/>
        </w:rPr>
        <w:t>1、报名方式</w:t>
      </w:r>
    </w:p>
    <w:p w14:paraId="75306DF7"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拟投标人根据招标人在中国重汽的官网上发布的招标信息，邮件报名。报名邮箱：</w:t>
      </w:r>
      <w:hyperlink r:id="rId12" w:history="1">
        <w:r>
          <w:rPr>
            <w:rFonts w:ascii="Times New Roman" w:eastAsia="宋体" w:hAnsi="Times New Roman" w:hint="eastAsia"/>
            <w:bCs/>
            <w:color w:val="auto"/>
          </w:rPr>
          <w:t>gyyjyzb@sinotruk.com</w:t>
        </w:r>
      </w:hyperlink>
      <w:r>
        <w:rPr>
          <w:rFonts w:ascii="Times New Roman" w:eastAsia="宋体" w:hAnsi="Times New Roman" w:cs="Times New Roman" w:hint="eastAsia"/>
          <w:bCs/>
          <w:color w:val="auto"/>
        </w:rPr>
        <w:t>公示期间请尽快报名，我单位会通过邮件回复贵单位招标事项。</w:t>
      </w:r>
    </w:p>
    <w:p w14:paraId="5DF795D0" w14:textId="77777777" w:rsidR="006026E7" w:rsidRDefault="00C43589">
      <w:pPr>
        <w:pStyle w:val="af3"/>
        <w:ind w:firstLine="482"/>
        <w:rPr>
          <w:rFonts w:ascii="Times New Roman" w:eastAsia="宋体" w:hAnsi="Times New Roman" w:cs="Times New Roman"/>
          <w:b/>
          <w:bCs/>
          <w:color w:val="auto"/>
        </w:rPr>
      </w:pPr>
      <w:r>
        <w:rPr>
          <w:rFonts w:ascii="Times New Roman" w:eastAsia="宋体" w:hAnsi="Times New Roman" w:cs="Times New Roman" w:hint="eastAsia"/>
          <w:b/>
          <w:bCs/>
          <w:color w:val="auto"/>
        </w:rPr>
        <w:t>投标邮件主题：某单位授权某代表参与投标某项目</w:t>
      </w:r>
      <w:r>
        <w:rPr>
          <w:rFonts w:ascii="Times New Roman" w:eastAsia="宋体" w:hAnsi="Times New Roman" w:cs="Times New Roman" w:hint="eastAsia"/>
          <w:b/>
          <w:bCs/>
          <w:color w:val="auto"/>
        </w:rPr>
        <w:t>+</w:t>
      </w:r>
      <w:r>
        <w:rPr>
          <w:rFonts w:ascii="Times New Roman" w:eastAsia="宋体" w:hAnsi="Times New Roman" w:cs="Times New Roman" w:hint="eastAsia"/>
          <w:b/>
          <w:bCs/>
          <w:color w:val="auto"/>
        </w:rPr>
        <w:t>电话</w:t>
      </w:r>
    </w:p>
    <w:p w14:paraId="7E3B3AC7" w14:textId="77777777" w:rsidR="006026E7" w:rsidRDefault="00C43589">
      <w:pPr>
        <w:pStyle w:val="af3"/>
        <w:ind w:firstLine="482"/>
        <w:rPr>
          <w:rFonts w:ascii="Times New Roman" w:eastAsia="宋体" w:hAnsi="Times New Roman" w:cs="Times New Roman"/>
          <w:b/>
          <w:bCs/>
          <w:color w:val="auto"/>
        </w:rPr>
      </w:pPr>
      <w:r>
        <w:rPr>
          <w:rFonts w:ascii="Times New Roman" w:eastAsia="宋体" w:hAnsi="Times New Roman" w:cs="Times New Roman" w:hint="eastAsia"/>
          <w:b/>
          <w:bCs/>
          <w:color w:val="auto"/>
        </w:rPr>
        <w:t>投标邮件附件：营业执照，授权书（含法人及授权人身份信息）、投标保证金凭证、近三年经会计师事务所审计的财务审计报告</w:t>
      </w:r>
    </w:p>
    <w:p w14:paraId="414AEBEA" w14:textId="77777777" w:rsidR="006026E7" w:rsidRDefault="00C43589">
      <w:pPr>
        <w:pStyle w:val="af7"/>
        <w:rPr>
          <w:rFonts w:ascii="宋体" w:eastAsia="宋体" w:hAnsi="宋体"/>
          <w:color w:val="auto"/>
        </w:rPr>
      </w:pPr>
      <w:r>
        <w:rPr>
          <w:rFonts w:ascii="宋体" w:eastAsia="宋体" w:hAnsi="宋体"/>
          <w:color w:val="auto"/>
        </w:rPr>
        <w:t>2</w:t>
      </w:r>
      <w:r>
        <w:rPr>
          <w:rFonts w:ascii="宋体" w:eastAsia="宋体" w:hAnsi="宋体" w:hint="eastAsia"/>
          <w:color w:val="auto"/>
        </w:rPr>
        <w:t>、投标条件</w:t>
      </w:r>
    </w:p>
    <w:p w14:paraId="72494127" w14:textId="77777777" w:rsidR="006026E7" w:rsidRDefault="00C43589">
      <w:pPr>
        <w:pStyle w:val="a7"/>
        <w:spacing w:line="360" w:lineRule="auto"/>
        <w:ind w:firstLineChars="98" w:firstLine="235"/>
        <w:rPr>
          <w:rFonts w:ascii="Times New Roman" w:hAnsi="Times New Roman"/>
          <w:b/>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）拟标投人必须是在中华人民共和国境内注册的独立法人机构，具有独立承担民事责任能力，注册资金不少于</w:t>
      </w:r>
      <w:r>
        <w:rPr>
          <w:rFonts w:ascii="Times New Roman" w:hAnsi="Times New Roman" w:hint="eastAsia"/>
          <w:sz w:val="24"/>
          <w:szCs w:val="24"/>
        </w:rPr>
        <w:t>500</w:t>
      </w:r>
      <w:r>
        <w:rPr>
          <w:rFonts w:ascii="Times New Roman" w:hAnsi="Times New Roman" w:hint="eastAsia"/>
          <w:sz w:val="24"/>
          <w:szCs w:val="24"/>
        </w:rPr>
        <w:t>万人民币（或等值其他货币）；公司成立</w:t>
      </w:r>
      <w:r>
        <w:rPr>
          <w:rFonts w:ascii="Times New Roman" w:hAnsi="Times New Roman" w:hint="eastAsia"/>
          <w:sz w:val="24"/>
          <w:szCs w:val="24"/>
          <w:u w:val="single"/>
        </w:rPr>
        <w:t>三年</w:t>
      </w:r>
      <w:r>
        <w:rPr>
          <w:rFonts w:ascii="Times New Roman" w:hAnsi="Times New Roman" w:hint="eastAsia"/>
          <w:sz w:val="24"/>
          <w:szCs w:val="24"/>
        </w:rPr>
        <w:t>以上（以营业执照成立日期到开标当日满三年为准）；且经营范围满足招标人需求；并</w:t>
      </w:r>
      <w:r>
        <w:rPr>
          <w:rFonts w:ascii="Times New Roman" w:hAnsi="Times New Roman"/>
          <w:sz w:val="24"/>
          <w:szCs w:val="24"/>
        </w:rPr>
        <w:t>在人员、设备、资金等方面具有承担本</w:t>
      </w:r>
      <w:r>
        <w:rPr>
          <w:rFonts w:ascii="Times New Roman" w:hAnsi="Times New Roman" w:hint="eastAsia"/>
          <w:sz w:val="24"/>
          <w:szCs w:val="24"/>
        </w:rPr>
        <w:t>项目</w:t>
      </w:r>
      <w:r>
        <w:rPr>
          <w:rFonts w:ascii="Times New Roman" w:hAnsi="Times New Roman"/>
          <w:sz w:val="24"/>
          <w:szCs w:val="24"/>
        </w:rPr>
        <w:t>的能力</w:t>
      </w:r>
      <w:r>
        <w:rPr>
          <w:rFonts w:ascii="Times New Roman" w:hAnsi="Times New Roman" w:hint="eastAsia"/>
          <w:sz w:val="24"/>
          <w:szCs w:val="24"/>
        </w:rPr>
        <w:t>。</w:t>
      </w:r>
    </w:p>
    <w:p w14:paraId="0AE3C217" w14:textId="77777777" w:rsidR="006026E7" w:rsidRDefault="00C43589">
      <w:pPr>
        <w:pStyle w:val="a7"/>
        <w:spacing w:line="360" w:lineRule="auto"/>
        <w:ind w:firstLineChars="100" w:firstLine="24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）拟投标人应提供三证合一的营业执照</w:t>
      </w:r>
      <w:r>
        <w:rPr>
          <w:rFonts w:ascii="Times New Roman" w:hAnsi="Times New Roman" w:hint="eastAsia"/>
          <w:b/>
          <w:sz w:val="24"/>
          <w:szCs w:val="24"/>
        </w:rPr>
        <w:t>副本复印件（需盖章）</w:t>
      </w:r>
      <w:r>
        <w:rPr>
          <w:rFonts w:ascii="Times New Roman" w:hAnsi="Times New Roman" w:hint="eastAsia"/>
          <w:sz w:val="24"/>
          <w:szCs w:val="24"/>
        </w:rPr>
        <w:t>。</w:t>
      </w:r>
    </w:p>
    <w:p w14:paraId="5E999D22" w14:textId="77777777" w:rsidR="006026E7" w:rsidRDefault="00C43589">
      <w:pPr>
        <w:pStyle w:val="a7"/>
        <w:spacing w:line="360" w:lineRule="auto"/>
        <w:ind w:firstLineChars="100" w:firstLine="24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）拟投标人应提供法定代表人资格证明文件。</w:t>
      </w:r>
    </w:p>
    <w:p w14:paraId="462E04B5" w14:textId="77777777" w:rsidR="006026E7" w:rsidRDefault="00C43589">
      <w:pPr>
        <w:pStyle w:val="a7"/>
        <w:spacing w:line="360" w:lineRule="auto"/>
        <w:ind w:firstLineChars="98" w:firstLine="235"/>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）拟投标人在</w:t>
      </w:r>
      <w:r>
        <w:rPr>
          <w:rFonts w:ascii="Times New Roman" w:hAnsi="Times New Roman" w:cs="宋体"/>
          <w:sz w:val="24"/>
          <w:szCs w:val="24"/>
        </w:rPr>
        <w:t>国家市场监督管理总</w:t>
      </w:r>
      <w:r>
        <w:rPr>
          <w:rFonts w:ascii="Times New Roman" w:hAnsi="Times New Roman" w:cs="宋体" w:hint="eastAsia"/>
          <w:sz w:val="24"/>
          <w:szCs w:val="24"/>
        </w:rPr>
        <w:t>局</w:t>
      </w:r>
      <w:r>
        <w:rPr>
          <w:rFonts w:ascii="Times New Roman" w:hAnsi="Times New Roman" w:hint="eastAsia"/>
          <w:sz w:val="24"/>
          <w:szCs w:val="24"/>
        </w:rPr>
        <w:t>的《国家企业信用信息公示系统》中查询不存在不良记录。</w:t>
      </w:r>
    </w:p>
    <w:p w14:paraId="6E77680C" w14:textId="77777777" w:rsidR="006026E7" w:rsidRDefault="00C43589">
      <w:pPr>
        <w:pStyle w:val="a7"/>
        <w:spacing w:line="360" w:lineRule="auto"/>
        <w:ind w:firstLineChars="98" w:firstLine="235"/>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）拟投标人不存在严重违规或被列入招标人“黑名单”的声明。</w:t>
      </w:r>
    </w:p>
    <w:p w14:paraId="75DF7B75" w14:textId="77777777" w:rsidR="006026E7" w:rsidRDefault="00C43589">
      <w:pPr>
        <w:pStyle w:val="a7"/>
        <w:spacing w:line="360" w:lineRule="auto"/>
        <w:ind w:firstLineChars="98" w:firstLine="235"/>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）拟投标人</w:t>
      </w:r>
      <w:r>
        <w:rPr>
          <w:rFonts w:ascii="Times New Roman" w:hAnsi="Times New Roman" w:hint="eastAsia"/>
          <w:b/>
          <w:bCs/>
          <w:sz w:val="24"/>
          <w:szCs w:val="24"/>
        </w:rPr>
        <w:t>经会计师事务所审计</w:t>
      </w:r>
      <w:r>
        <w:rPr>
          <w:rFonts w:ascii="Times New Roman" w:hAnsi="Times New Roman" w:hint="eastAsia"/>
          <w:sz w:val="24"/>
          <w:szCs w:val="24"/>
        </w:rPr>
        <w:t>的近三年的公司财务报表（资产负债表、损益表、现金流量表）未显示异常。</w:t>
      </w:r>
    </w:p>
    <w:p w14:paraId="4C59F0A4" w14:textId="77777777" w:rsidR="006026E7" w:rsidRDefault="00C43589">
      <w:pPr>
        <w:pStyle w:val="a7"/>
        <w:spacing w:line="360" w:lineRule="auto"/>
        <w:ind w:firstLineChars="98" w:firstLine="235"/>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）拟投标人有与本次招标内容相同或类似项目业绩，且近</w:t>
      </w:r>
      <w:r>
        <w:rPr>
          <w:rFonts w:ascii="Times New Roman" w:hAnsi="Times New Roman" w:hint="eastAsia"/>
          <w:sz w:val="24"/>
          <w:szCs w:val="24"/>
        </w:rPr>
        <w:t>3</w:t>
      </w:r>
      <w:r>
        <w:rPr>
          <w:rFonts w:ascii="Times New Roman" w:hAnsi="Times New Roman" w:hint="eastAsia"/>
          <w:sz w:val="24"/>
          <w:szCs w:val="24"/>
        </w:rPr>
        <w:t>年内无因服务不当而造成重大事故。</w:t>
      </w:r>
    </w:p>
    <w:p w14:paraId="31718E5C" w14:textId="77777777" w:rsidR="006026E7" w:rsidRDefault="00C43589">
      <w:pPr>
        <w:pStyle w:val="a7"/>
        <w:spacing w:line="360" w:lineRule="auto"/>
        <w:ind w:firstLineChars="98" w:firstLine="235"/>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8</w:t>
      </w:r>
      <w:r>
        <w:rPr>
          <w:rFonts w:ascii="Times New Roman" w:hAnsi="Times New Roman" w:hint="eastAsia"/>
          <w:sz w:val="24"/>
          <w:szCs w:val="24"/>
        </w:rPr>
        <w:t>）投标人须认可招标人的工作指令，包括节、假日能正常开展工作的要求。</w:t>
      </w:r>
    </w:p>
    <w:p w14:paraId="6C6F1D89" w14:textId="77777777" w:rsidR="006026E7" w:rsidRDefault="00C43589">
      <w:pPr>
        <w:pStyle w:val="a7"/>
        <w:spacing w:line="360" w:lineRule="auto"/>
        <w:ind w:firstLineChars="98" w:firstLine="235"/>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14:paraId="7DCD00DC" w14:textId="77777777" w:rsidR="006026E7" w:rsidRDefault="00C43589">
      <w:pPr>
        <w:pStyle w:val="a7"/>
        <w:spacing w:line="360" w:lineRule="auto"/>
        <w:ind w:firstLineChars="198" w:firstLine="477"/>
        <w:rPr>
          <w:rFonts w:ascii="Times New Roman" w:hAnsi="Times New Roman"/>
          <w:b/>
          <w:sz w:val="24"/>
          <w:szCs w:val="24"/>
        </w:rPr>
      </w:pPr>
      <w:r>
        <w:rPr>
          <w:rFonts w:ascii="Times New Roman" w:hAnsi="Times New Roman" w:hint="eastAsia"/>
          <w:b/>
          <w:sz w:val="24"/>
          <w:szCs w:val="24"/>
        </w:rPr>
        <w:t xml:space="preserve">* </w:t>
      </w:r>
      <w:r>
        <w:rPr>
          <w:rFonts w:ascii="Times New Roman" w:hAnsi="Times New Roman" w:hint="eastAsia"/>
          <w:b/>
          <w:sz w:val="24"/>
          <w:szCs w:val="24"/>
        </w:rPr>
        <w:t>注：</w:t>
      </w:r>
    </w:p>
    <w:p w14:paraId="3CA6EDEF" w14:textId="77777777" w:rsidR="006026E7" w:rsidRDefault="00C43589">
      <w:pPr>
        <w:pStyle w:val="a7"/>
        <w:numPr>
          <w:ilvl w:val="0"/>
          <w:numId w:val="1"/>
        </w:numPr>
        <w:spacing w:line="360" w:lineRule="auto"/>
        <w:rPr>
          <w:rFonts w:ascii="Times New Roman" w:hAnsi="Times New Roman"/>
          <w:sz w:val="24"/>
          <w:szCs w:val="24"/>
        </w:rPr>
      </w:pPr>
      <w:r>
        <w:rPr>
          <w:rFonts w:ascii="Times New Roman" w:hAnsi="Times New Roman" w:hint="eastAsia"/>
          <w:b/>
          <w:sz w:val="24"/>
          <w:szCs w:val="24"/>
        </w:rPr>
        <w:t>如果是授权委托人投标，</w:t>
      </w:r>
      <w:r>
        <w:rPr>
          <w:rFonts w:ascii="Times New Roman" w:hAnsi="Times New Roman" w:hint="eastAsia"/>
          <w:sz w:val="24"/>
          <w:szCs w:val="24"/>
        </w:rPr>
        <w:t>要携带三证合一的营业执照副本复印件、法人授权委</w:t>
      </w:r>
      <w:r>
        <w:rPr>
          <w:rFonts w:ascii="Times New Roman" w:hAnsi="Times New Roman" w:hint="eastAsia"/>
          <w:sz w:val="24"/>
          <w:szCs w:val="24"/>
        </w:rPr>
        <w:lastRenderedPageBreak/>
        <w:t>托书、身份证原件、参加开标会议，否则视为弃标；</w:t>
      </w:r>
    </w:p>
    <w:p w14:paraId="6B02C6F5" w14:textId="77777777" w:rsidR="006026E7" w:rsidRDefault="00C43589">
      <w:pPr>
        <w:pStyle w:val="a7"/>
        <w:numPr>
          <w:ilvl w:val="0"/>
          <w:numId w:val="1"/>
        </w:numPr>
        <w:spacing w:line="360" w:lineRule="auto"/>
        <w:rPr>
          <w:rFonts w:ascii="Times New Roman" w:hAnsi="Times New Roman"/>
          <w:sz w:val="24"/>
          <w:szCs w:val="24"/>
        </w:rPr>
      </w:pPr>
      <w:r>
        <w:rPr>
          <w:rFonts w:ascii="Times New Roman" w:hAnsi="Times New Roman" w:hint="eastAsia"/>
          <w:b/>
          <w:sz w:val="24"/>
          <w:szCs w:val="24"/>
        </w:rPr>
        <w:t>如果是法人参加投标</w:t>
      </w:r>
      <w:r>
        <w:rPr>
          <w:rFonts w:ascii="Times New Roman" w:hAnsi="Times New Roman" w:hint="eastAsia"/>
          <w:sz w:val="24"/>
          <w:szCs w:val="24"/>
        </w:rPr>
        <w:t>，要携带三证合一的营业执照副本复印件、法人代表证明原件、身份证原件参加开标会议，否则视为弃标；</w:t>
      </w:r>
    </w:p>
    <w:p w14:paraId="64979CBD" w14:textId="77777777" w:rsidR="006026E7" w:rsidRDefault="00C43589">
      <w:pPr>
        <w:pStyle w:val="a7"/>
        <w:numPr>
          <w:ilvl w:val="0"/>
          <w:numId w:val="1"/>
        </w:numPr>
        <w:spacing w:line="360" w:lineRule="auto"/>
        <w:rPr>
          <w:rFonts w:ascii="Times New Roman" w:hAnsi="Times New Roman"/>
          <w:sz w:val="24"/>
          <w:szCs w:val="24"/>
        </w:rPr>
      </w:pPr>
      <w:r>
        <w:rPr>
          <w:rFonts w:ascii="Times New Roman" w:hAnsi="Times New Roman" w:hint="eastAsia"/>
          <w:b/>
          <w:sz w:val="24"/>
          <w:szCs w:val="24"/>
        </w:rPr>
        <w:t>如果是代理商投标</w:t>
      </w:r>
      <w:r>
        <w:rPr>
          <w:rFonts w:ascii="Times New Roman" w:hAnsi="Times New Roman" w:hint="eastAsia"/>
          <w:sz w:val="24"/>
          <w:szCs w:val="24"/>
        </w:rPr>
        <w:t>，除上述</w:t>
      </w:r>
      <w:r>
        <w:rPr>
          <w:rFonts w:ascii="Times New Roman" w:hAnsi="Times New Roman" w:hint="eastAsia"/>
          <w:sz w:val="24"/>
          <w:szCs w:val="24"/>
        </w:rPr>
        <w:t>a</w:t>
      </w:r>
      <w:r>
        <w:rPr>
          <w:rFonts w:ascii="Times New Roman" w:hAnsi="Times New Roman"/>
          <w:sz w:val="24"/>
          <w:szCs w:val="24"/>
        </w:rPr>
        <w:t>)b)</w:t>
      </w:r>
      <w:r>
        <w:rPr>
          <w:rFonts w:ascii="Times New Roman" w:hAnsi="Times New Roman" w:hint="eastAsia"/>
          <w:sz w:val="24"/>
          <w:szCs w:val="24"/>
        </w:rPr>
        <w:t>中要求的资料，要另外携带生产商的授权书、原厂售后服务承诺书参加开标会议，否则视为弃标。</w:t>
      </w:r>
    </w:p>
    <w:p w14:paraId="2764E2B1" w14:textId="77777777" w:rsidR="006026E7" w:rsidRDefault="00C43589">
      <w:pPr>
        <w:pStyle w:val="af7"/>
        <w:rPr>
          <w:rFonts w:ascii="宋体" w:eastAsia="宋体" w:hAnsi="宋体"/>
          <w:color w:val="auto"/>
        </w:rPr>
      </w:pPr>
      <w:r>
        <w:rPr>
          <w:rFonts w:ascii="宋体" w:eastAsia="宋体" w:hAnsi="宋体"/>
          <w:color w:val="auto"/>
        </w:rPr>
        <w:t>3</w:t>
      </w:r>
      <w:r>
        <w:rPr>
          <w:rFonts w:ascii="宋体" w:eastAsia="宋体" w:hAnsi="宋体" w:hint="eastAsia"/>
          <w:color w:val="auto"/>
        </w:rPr>
        <w:t>、报价</w:t>
      </w:r>
    </w:p>
    <w:p w14:paraId="64596695" w14:textId="77777777" w:rsidR="006026E7" w:rsidRDefault="00C43589">
      <w:pPr>
        <w:pStyle w:val="a7"/>
        <w:spacing w:line="360" w:lineRule="auto"/>
        <w:ind w:firstLineChars="200" w:firstLine="480"/>
        <w:rPr>
          <w:rFonts w:ascii="Times New Roman" w:hAnsi="Times New Roman"/>
          <w:b/>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）本次招投标为公开招标，</w:t>
      </w:r>
      <w:r>
        <w:rPr>
          <w:rFonts w:ascii="Times New Roman" w:hAnsi="Times New Roman" w:hint="eastAsia"/>
          <w:b/>
          <w:sz w:val="24"/>
          <w:szCs w:val="24"/>
        </w:rPr>
        <w:t>招标人有权根据项目情况，采取多级评标模式。评标流程以及规则详细见通知公告</w:t>
      </w:r>
      <w:r>
        <w:rPr>
          <w:rFonts w:ascii="Times New Roman" w:eastAsia="Segoe UI Emoji" w:hAnsi="Times New Roman" w:cs="Segoe UI Emoji" w:hint="eastAsia"/>
          <w:b/>
          <w:sz w:val="24"/>
          <w:szCs w:val="24"/>
        </w:rPr>
        <w:t>→</w:t>
      </w:r>
      <w:r>
        <w:rPr>
          <w:rFonts w:ascii="Times New Roman" w:hAnsi="Times New Roman" w:hint="eastAsia"/>
          <w:b/>
          <w:sz w:val="24"/>
          <w:szCs w:val="24"/>
        </w:rPr>
        <w:t>六、评标规则。</w:t>
      </w:r>
    </w:p>
    <w:p w14:paraId="54C14A81"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投标人自行勘察现场，进行合理报价。报价为投标总报价应包括但不限于的设备费、原厂服务费及相关配件、随机备品备件、保险、税费、运杂、安装调试、与其他专业配合及可预见的风险、以及其它不可预见等全部费用。</w:t>
      </w:r>
    </w:p>
    <w:p w14:paraId="165411AE" w14:textId="77777777" w:rsidR="006026E7" w:rsidRDefault="00C43589">
      <w:pPr>
        <w:pStyle w:val="af3"/>
        <w:ind w:firstLine="482"/>
        <w:rPr>
          <w:rFonts w:ascii="Times New Roman" w:eastAsia="宋体" w:hAnsi="Times New Roman" w:cs="Times New Roman"/>
          <w:b/>
          <w:bCs/>
          <w:color w:val="auto"/>
        </w:rPr>
      </w:pPr>
      <w:r>
        <w:rPr>
          <w:rFonts w:ascii="Times New Roman" w:eastAsia="宋体" w:hAnsi="Times New Roman" w:cs="Times New Roman" w:hint="eastAsia"/>
          <w:b/>
          <w:bCs/>
          <w:color w:val="auto"/>
        </w:rPr>
        <w:t>（</w:t>
      </w:r>
      <w:r>
        <w:rPr>
          <w:rFonts w:ascii="Times New Roman" w:eastAsia="宋体" w:hAnsi="Times New Roman" w:cs="Times New Roman" w:hint="eastAsia"/>
          <w:b/>
          <w:bCs/>
          <w:color w:val="auto"/>
        </w:rPr>
        <w:t>2</w:t>
      </w:r>
      <w:r>
        <w:rPr>
          <w:rFonts w:ascii="Times New Roman" w:eastAsia="宋体" w:hAnsi="Times New Roman" w:cs="Times New Roman" w:hint="eastAsia"/>
          <w:b/>
          <w:bCs/>
          <w:color w:val="auto"/>
        </w:rPr>
        <w:t>）所有设备的报价货币单位为：</w:t>
      </w:r>
      <w:r>
        <w:rPr>
          <w:rFonts w:ascii="Times New Roman" w:eastAsia="宋体" w:hAnsi="Times New Roman" w:cs="Times New Roman"/>
          <w:b/>
          <w:bCs/>
          <w:color w:val="auto"/>
          <w:u w:val="single"/>
        </w:rPr>
        <w:t xml:space="preserve"> </w:t>
      </w:r>
      <w:r>
        <w:rPr>
          <w:rFonts w:ascii="Times New Roman" w:eastAsia="宋体" w:hAnsi="Times New Roman" w:cs="Times New Roman" w:hint="eastAsia"/>
          <w:b/>
          <w:bCs/>
          <w:color w:val="auto"/>
          <w:u w:val="single"/>
        </w:rPr>
        <w:t>（人民币）</w:t>
      </w:r>
      <w:r>
        <w:rPr>
          <w:rFonts w:ascii="Times New Roman" w:eastAsia="宋体" w:hAnsi="Times New Roman" w:cs="Times New Roman" w:hint="eastAsia"/>
          <w:b/>
          <w:bCs/>
          <w:color w:val="auto"/>
          <w:u w:val="single"/>
        </w:rPr>
        <w:t xml:space="preserve"> </w:t>
      </w:r>
      <w:r>
        <w:rPr>
          <w:rFonts w:ascii="Times New Roman" w:eastAsia="宋体" w:hAnsi="Times New Roman" w:cs="Times New Roman" w:hint="eastAsia"/>
          <w:b/>
          <w:bCs/>
          <w:color w:val="auto"/>
        </w:rPr>
        <w:t>元（请务必报含税价和不含税价并写明税率）。</w:t>
      </w:r>
    </w:p>
    <w:p w14:paraId="3236F962" w14:textId="77777777" w:rsidR="006026E7" w:rsidRDefault="00C43589">
      <w:pPr>
        <w:pStyle w:val="af7"/>
        <w:rPr>
          <w:rFonts w:ascii="Times New Roman" w:eastAsia="宋体" w:hAnsi="Times New Roman" w:cs="Times New Roman"/>
          <w:color w:val="auto"/>
        </w:rPr>
      </w:pPr>
      <w:r>
        <w:rPr>
          <w:rFonts w:ascii="Times New Roman" w:eastAsia="宋体" w:hAnsi="Times New Roman" w:cs="Times New Roman"/>
          <w:color w:val="auto"/>
        </w:rPr>
        <w:t>4</w:t>
      </w:r>
      <w:r>
        <w:rPr>
          <w:rFonts w:ascii="Times New Roman" w:eastAsia="宋体" w:hAnsi="Times New Roman" w:cs="Times New Roman" w:hint="eastAsia"/>
          <w:color w:val="auto"/>
        </w:rPr>
        <w:t>、设备要求</w:t>
      </w:r>
    </w:p>
    <w:p w14:paraId="0209EEC9"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1</w:t>
      </w:r>
      <w:r>
        <w:rPr>
          <w:rFonts w:ascii="Times New Roman" w:eastAsia="宋体" w:hAnsi="Times New Roman" w:cs="Times New Roman" w:hint="eastAsia"/>
          <w:bCs/>
          <w:color w:val="auto"/>
        </w:rPr>
        <w:t>）投标设备技术参数和总体要求按《技术协议书》执行；</w:t>
      </w:r>
    </w:p>
    <w:p w14:paraId="521A41C0"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2</w:t>
      </w:r>
      <w:r>
        <w:rPr>
          <w:rFonts w:ascii="Times New Roman" w:eastAsia="宋体" w:hAnsi="Times New Roman" w:cs="Times New Roman" w:hint="eastAsia"/>
          <w:bCs/>
          <w:color w:val="auto"/>
        </w:rPr>
        <w:t>）设备制造完毕经出厂检验合格后方能发货；</w:t>
      </w:r>
    </w:p>
    <w:p w14:paraId="54594D73"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3</w:t>
      </w:r>
      <w:r>
        <w:rPr>
          <w:rFonts w:ascii="Times New Roman" w:eastAsia="宋体" w:hAnsi="Times New Roman" w:cs="Times New Roman" w:hint="eastAsia"/>
          <w:bCs/>
          <w:color w:val="auto"/>
        </w:rPr>
        <w:t>）设备包装按国家或部颁标准执行；</w:t>
      </w:r>
    </w:p>
    <w:p w14:paraId="00FD1870"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4</w:t>
      </w:r>
      <w:r>
        <w:rPr>
          <w:rFonts w:ascii="Times New Roman" w:eastAsia="宋体" w:hAnsi="Times New Roman" w:cs="Times New Roman" w:hint="eastAsia"/>
          <w:bCs/>
          <w:color w:val="auto"/>
        </w:rPr>
        <w:t>）设备交货要求直接发货至合同指定地点，否则买方有权拒绝接受货物；</w:t>
      </w:r>
    </w:p>
    <w:p w14:paraId="089F2422"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5</w:t>
      </w:r>
      <w:r>
        <w:rPr>
          <w:rFonts w:ascii="Times New Roman" w:eastAsia="宋体" w:hAnsi="Times New Roman" w:cs="Times New Roman" w:hint="eastAsia"/>
          <w:bCs/>
          <w:color w:val="auto"/>
        </w:rPr>
        <w:t>）投标企业按技术规范书提报设备详细技术资料。</w:t>
      </w:r>
    </w:p>
    <w:p w14:paraId="5C39DC9B"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6</w:t>
      </w:r>
      <w:r>
        <w:rPr>
          <w:rFonts w:ascii="Times New Roman" w:eastAsia="宋体" w:hAnsi="Times New Roman" w:cs="Times New Roman" w:hint="eastAsia"/>
          <w:bCs/>
          <w:color w:val="auto"/>
        </w:rPr>
        <w:t>）项目中所含软件，投标人应为软件知识产权所有人或具有一定合法使用权人的正式授权，在有关知识产权中不存在任何侵犯第三方权益的情况。</w:t>
      </w:r>
    </w:p>
    <w:p w14:paraId="32D10AC0" w14:textId="77777777" w:rsidR="006026E7" w:rsidRDefault="00C43589">
      <w:pPr>
        <w:pStyle w:val="af7"/>
        <w:rPr>
          <w:rFonts w:ascii="宋体" w:eastAsia="宋体" w:hAnsi="宋体"/>
          <w:color w:val="auto"/>
        </w:rPr>
      </w:pPr>
      <w:r>
        <w:rPr>
          <w:rFonts w:ascii="宋体" w:eastAsia="宋体" w:hAnsi="宋体"/>
          <w:color w:val="auto"/>
        </w:rPr>
        <w:t>5</w:t>
      </w:r>
      <w:r>
        <w:rPr>
          <w:rFonts w:ascii="宋体" w:eastAsia="宋体" w:hAnsi="宋体" w:hint="eastAsia"/>
          <w:color w:val="auto"/>
        </w:rPr>
        <w:t>、投标文件资料</w:t>
      </w:r>
    </w:p>
    <w:p w14:paraId="18964138"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1</w:t>
      </w:r>
      <w:r>
        <w:rPr>
          <w:rFonts w:ascii="Times New Roman" w:eastAsia="宋体" w:hAnsi="Times New Roman" w:cs="Times New Roman" w:hint="eastAsia"/>
          <w:bCs/>
          <w:color w:val="auto"/>
        </w:rPr>
        <w:t>）投标人所投标设备详细技术资料清单，在标书中列示说明；</w:t>
      </w:r>
    </w:p>
    <w:p w14:paraId="5750B02C"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2</w:t>
      </w:r>
      <w:r>
        <w:rPr>
          <w:rFonts w:ascii="Times New Roman" w:eastAsia="宋体" w:hAnsi="Times New Roman" w:cs="Times New Roman" w:hint="eastAsia"/>
          <w:bCs/>
          <w:color w:val="auto"/>
        </w:rPr>
        <w:t>）投标人完整的技术支持与售后服务实施方案，在标书中列示说明，包含但不限于以下内容：</w:t>
      </w:r>
    </w:p>
    <w:p w14:paraId="4D8375FB"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A</w:t>
      </w:r>
      <w:r>
        <w:rPr>
          <w:rFonts w:ascii="Times New Roman" w:eastAsia="宋体" w:hAnsi="Times New Roman" w:cs="Times New Roman" w:hint="eastAsia"/>
          <w:bCs/>
          <w:color w:val="auto"/>
        </w:rPr>
        <w:t>、除享受由本品牌生产厂家提供的正规的全球或全国联保三包服务之外，还能获得由本品牌生产厂家或经销商提供的何种免费支持、免费服务或其他对招标人有利的服务项目。</w:t>
      </w:r>
    </w:p>
    <w:p w14:paraId="4751EA89" w14:textId="77777777" w:rsidR="006026E7" w:rsidRDefault="00C43589">
      <w:pPr>
        <w:pStyle w:val="a7"/>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B</w:t>
      </w:r>
      <w:r>
        <w:rPr>
          <w:rFonts w:ascii="Times New Roman" w:hAnsi="Times New Roman" w:cs="Times New Roman" w:hint="eastAsia"/>
          <w:bCs/>
          <w:sz w:val="24"/>
          <w:szCs w:val="24"/>
        </w:rPr>
        <w:t>、售后服务机构或网点（名称、地址、联系人、电话）。</w:t>
      </w:r>
    </w:p>
    <w:p w14:paraId="2C9F6722" w14:textId="77777777" w:rsidR="006026E7" w:rsidRDefault="00C43589">
      <w:pPr>
        <w:pStyle w:val="a7"/>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C</w:t>
      </w:r>
      <w:r>
        <w:rPr>
          <w:rFonts w:ascii="Times New Roman" w:hAnsi="Times New Roman" w:cs="Times New Roman" w:hint="eastAsia"/>
          <w:bCs/>
          <w:sz w:val="24"/>
          <w:szCs w:val="24"/>
        </w:rPr>
        <w:t>、针对本项目的技术服务团队情况（人员数量、姓名、电话、专业资质等）。</w:t>
      </w:r>
    </w:p>
    <w:p w14:paraId="7A444343"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lastRenderedPageBreak/>
        <w:t>D</w:t>
      </w:r>
      <w:r>
        <w:rPr>
          <w:rFonts w:ascii="Times New Roman" w:eastAsia="宋体" w:hAnsi="Times New Roman" w:cs="Times New Roman" w:hint="eastAsia"/>
          <w:bCs/>
          <w:color w:val="auto"/>
        </w:rPr>
        <w:t>、日常维护保养及故障排除措施保证。</w:t>
      </w:r>
    </w:p>
    <w:p w14:paraId="27D55F39"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3</w:t>
      </w:r>
      <w:r>
        <w:rPr>
          <w:rFonts w:ascii="Times New Roman" w:eastAsia="宋体" w:hAnsi="Times New Roman" w:cs="Times New Roman" w:hint="eastAsia"/>
          <w:bCs/>
          <w:color w:val="auto"/>
        </w:rPr>
        <w:t>）投标人关于包装、运输、检验、交付、安装、调试、培训等方案，均需在标书中列示说明。</w:t>
      </w:r>
    </w:p>
    <w:p w14:paraId="3FB2C72D" w14:textId="77777777" w:rsidR="006026E7" w:rsidRDefault="00C43589">
      <w:pPr>
        <w:pStyle w:val="af7"/>
        <w:rPr>
          <w:rFonts w:ascii="宋体" w:eastAsia="宋体" w:hAnsi="宋体"/>
          <w:color w:val="auto"/>
        </w:rPr>
      </w:pPr>
      <w:r>
        <w:rPr>
          <w:rFonts w:ascii="宋体" w:eastAsia="宋体" w:hAnsi="宋体"/>
          <w:color w:val="auto"/>
        </w:rPr>
        <w:t>6</w:t>
      </w:r>
      <w:r>
        <w:rPr>
          <w:rFonts w:ascii="宋体" w:eastAsia="宋体" w:hAnsi="宋体" w:hint="eastAsia"/>
          <w:color w:val="auto"/>
        </w:rPr>
        <w:t>、其他要求</w:t>
      </w:r>
    </w:p>
    <w:p w14:paraId="488FEF66"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包装、运输、检验、交付、安装、调试、培训、结算、质保及售后服务等，按《技术协议书》要求，在标书中列示说明，最终以合同约定为准。</w:t>
      </w:r>
    </w:p>
    <w:p w14:paraId="54E00507" w14:textId="77777777" w:rsidR="006026E7" w:rsidRDefault="00C43589">
      <w:pPr>
        <w:pStyle w:val="af7"/>
        <w:rPr>
          <w:rFonts w:ascii="宋体" w:eastAsia="宋体" w:hAnsi="宋体"/>
          <w:color w:val="auto"/>
        </w:rPr>
      </w:pPr>
      <w:r>
        <w:rPr>
          <w:rFonts w:ascii="宋体" w:eastAsia="宋体" w:hAnsi="宋体" w:hint="eastAsia"/>
          <w:color w:val="auto"/>
        </w:rPr>
        <w:t>7、询标</w:t>
      </w:r>
    </w:p>
    <w:p w14:paraId="312DC9BE"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凡对本次招标提出的询问，均以招标方的书面答复为准。</w:t>
      </w:r>
    </w:p>
    <w:p w14:paraId="44A13C97" w14:textId="77777777" w:rsidR="006026E7" w:rsidRDefault="00C43589">
      <w:pPr>
        <w:pStyle w:val="af7"/>
        <w:rPr>
          <w:rFonts w:ascii="宋体" w:eastAsia="宋体" w:hAnsi="宋体"/>
          <w:color w:val="auto"/>
        </w:rPr>
      </w:pPr>
      <w:r>
        <w:rPr>
          <w:rFonts w:ascii="宋体" w:eastAsia="宋体" w:hAnsi="宋体" w:hint="eastAsia"/>
          <w:color w:val="auto"/>
        </w:rPr>
        <w:t>8、投标文件的编制</w:t>
      </w:r>
    </w:p>
    <w:p w14:paraId="789E3A07"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1</w:t>
      </w:r>
      <w:r>
        <w:rPr>
          <w:rFonts w:ascii="Times New Roman" w:eastAsia="宋体" w:hAnsi="Times New Roman" w:cs="Times New Roman" w:hint="eastAsia"/>
          <w:bCs/>
          <w:color w:val="auto"/>
        </w:rPr>
        <w:t>）</w:t>
      </w:r>
      <w:r>
        <w:rPr>
          <w:rFonts w:ascii="Times New Roman" w:eastAsia="宋体" w:hAnsi="Times New Roman" w:cs="Times New Roman"/>
          <w:bCs/>
          <w:color w:val="auto"/>
        </w:rPr>
        <w:t>投标文件和与投标有关的所有文件均应使用</w:t>
      </w:r>
      <w:r>
        <w:rPr>
          <w:rFonts w:ascii="Times New Roman" w:eastAsia="宋体" w:hAnsi="Times New Roman" w:cs="Times New Roman" w:hint="eastAsia"/>
          <w:bCs/>
          <w:color w:val="auto"/>
        </w:rPr>
        <w:t>中文。</w:t>
      </w:r>
    </w:p>
    <w:p w14:paraId="69252231"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2</w:t>
      </w:r>
      <w:r>
        <w:rPr>
          <w:rFonts w:ascii="Times New Roman" w:eastAsia="宋体" w:hAnsi="Times New Roman" w:cs="Times New Roman" w:hint="eastAsia"/>
          <w:bCs/>
          <w:color w:val="auto"/>
        </w:rPr>
        <w:t>）除投标文件的技术规格中另有规定外，投标文件中所使用的计量单位应为中华人民共和国法定计量单位。</w:t>
      </w:r>
    </w:p>
    <w:p w14:paraId="509D912F" w14:textId="77777777" w:rsidR="006026E7" w:rsidRDefault="00C43589">
      <w:pPr>
        <w:pStyle w:val="af7"/>
        <w:rPr>
          <w:rFonts w:ascii="宋体" w:eastAsia="宋体" w:hAnsi="宋体"/>
          <w:color w:val="auto"/>
        </w:rPr>
      </w:pPr>
      <w:r>
        <w:rPr>
          <w:rFonts w:ascii="宋体" w:eastAsia="宋体" w:hAnsi="宋体" w:hint="eastAsia"/>
          <w:color w:val="auto"/>
        </w:rPr>
        <w:t>9、投标文件的组成</w:t>
      </w:r>
    </w:p>
    <w:p w14:paraId="47D79AAE" w14:textId="77777777" w:rsidR="006026E7" w:rsidRDefault="00C43589">
      <w:pPr>
        <w:pStyle w:val="af3"/>
        <w:ind w:firstLine="482"/>
        <w:rPr>
          <w:rFonts w:ascii="Times New Roman" w:eastAsia="宋体" w:hAnsi="Times New Roman" w:cs="Times New Roman"/>
          <w:b/>
          <w:bCs/>
          <w:color w:val="auto"/>
        </w:rPr>
      </w:pPr>
      <w:bookmarkStart w:id="1" w:name="_Toc212369516"/>
      <w:r>
        <w:rPr>
          <w:rFonts w:ascii="Times New Roman" w:eastAsia="宋体" w:hAnsi="Times New Roman" w:cs="Times New Roman" w:hint="eastAsia"/>
          <w:b/>
          <w:bCs/>
          <w:color w:val="auto"/>
        </w:rPr>
        <w:t>本项目商务标书、技术标书、资质文件分开封装。</w:t>
      </w:r>
    </w:p>
    <w:p w14:paraId="3555E08D" w14:textId="77777777" w:rsidR="006026E7" w:rsidRDefault="00C43589">
      <w:pPr>
        <w:pStyle w:val="af3"/>
        <w:ind w:firstLine="482"/>
        <w:rPr>
          <w:rFonts w:ascii="Times New Roman" w:eastAsia="宋体" w:hAnsi="Times New Roman" w:cs="Times New Roman"/>
          <w:b/>
          <w:bCs/>
          <w:color w:val="auto"/>
        </w:rPr>
      </w:pPr>
      <w:r>
        <w:rPr>
          <w:rFonts w:ascii="Times New Roman" w:eastAsia="宋体" w:hAnsi="Times New Roman" w:cs="Times New Roman" w:hint="eastAsia"/>
          <w:b/>
          <w:bCs/>
          <w:color w:val="auto"/>
        </w:rPr>
        <w:t>本项目投标文件一式六份，正本一份，副本五份；唱标文件一份；电子版投标文件</w:t>
      </w:r>
      <w:r>
        <w:rPr>
          <w:rFonts w:ascii="Times New Roman" w:eastAsia="宋体" w:hAnsi="Times New Roman" w:cs="Times New Roman" w:hint="eastAsia"/>
          <w:b/>
          <w:bCs/>
          <w:color w:val="auto"/>
        </w:rPr>
        <w:t>1</w:t>
      </w:r>
      <w:r>
        <w:rPr>
          <w:rFonts w:ascii="Times New Roman" w:eastAsia="宋体" w:hAnsi="Times New Roman" w:cs="Times New Roman" w:hint="eastAsia"/>
          <w:b/>
          <w:bCs/>
          <w:color w:val="auto"/>
        </w:rPr>
        <w:t>份（保证电子版和纸质版一致性）。</w:t>
      </w:r>
      <w:r>
        <w:rPr>
          <w:rFonts w:ascii="Times New Roman" w:eastAsia="宋体" w:hAnsi="Times New Roman" w:cs="Times New Roman" w:hint="eastAsia"/>
          <w:bCs/>
          <w:color w:val="auto"/>
        </w:rPr>
        <w:t>详见附件格式</w:t>
      </w:r>
      <w:r>
        <w:rPr>
          <w:rFonts w:ascii="Times New Roman" w:eastAsia="宋体" w:hAnsi="Times New Roman" w:cs="Times New Roman" w:hint="eastAsia"/>
          <w:bCs/>
          <w:color w:val="auto"/>
        </w:rPr>
        <w:t>1</w:t>
      </w: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11</w:t>
      </w:r>
      <w:r>
        <w:rPr>
          <w:rFonts w:ascii="Times New Roman" w:eastAsia="宋体" w:hAnsi="Times New Roman" w:cs="Times New Roman" w:hint="eastAsia"/>
          <w:bCs/>
          <w:color w:val="auto"/>
        </w:rPr>
        <w:t>，</w:t>
      </w:r>
      <w:r>
        <w:rPr>
          <w:rFonts w:ascii="Times New Roman" w:eastAsia="宋体" w:hAnsi="Times New Roman" w:cs="Times New Roman" w:hint="eastAsia"/>
          <w:b/>
          <w:bCs/>
          <w:color w:val="auto"/>
        </w:rPr>
        <w:t>其余未尽事宜请按各单位习惯制定即可。</w:t>
      </w:r>
    </w:p>
    <w:p w14:paraId="65208CE4" w14:textId="77777777" w:rsidR="006026E7" w:rsidRDefault="00C43589">
      <w:pPr>
        <w:pStyle w:val="af3"/>
        <w:ind w:firstLine="482"/>
        <w:rPr>
          <w:rFonts w:eastAsia="宋体"/>
          <w:b/>
          <w:bCs/>
          <w:color w:val="auto"/>
        </w:rPr>
      </w:pPr>
      <w:r>
        <w:rPr>
          <w:rFonts w:eastAsia="宋体" w:hint="eastAsia"/>
          <w:b/>
          <w:bCs/>
          <w:color w:val="auto"/>
        </w:rPr>
        <w:t>9.</w:t>
      </w:r>
      <w:r>
        <w:rPr>
          <w:rFonts w:eastAsia="宋体"/>
          <w:b/>
          <w:bCs/>
          <w:color w:val="auto"/>
        </w:rPr>
        <w:t>1</w:t>
      </w:r>
      <w:r>
        <w:rPr>
          <w:rFonts w:eastAsia="宋体" w:hint="eastAsia"/>
          <w:b/>
          <w:bCs/>
          <w:color w:val="auto"/>
        </w:rPr>
        <w:t xml:space="preserve"> 资格证明文件包括：</w:t>
      </w:r>
      <w:bookmarkEnd w:id="1"/>
    </w:p>
    <w:p w14:paraId="2CCA02E9"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1</w:t>
      </w:r>
      <w:r>
        <w:rPr>
          <w:rFonts w:ascii="Times New Roman" w:eastAsia="宋体" w:hAnsi="Times New Roman" w:cs="Times New Roman" w:hint="eastAsia"/>
          <w:bCs/>
          <w:color w:val="auto"/>
        </w:rPr>
        <w:t>）有统一社会信用代码的新版营业执照副本复印件；</w:t>
      </w:r>
    </w:p>
    <w:p w14:paraId="5CDE76B1"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2</w:t>
      </w:r>
      <w:r>
        <w:rPr>
          <w:rFonts w:ascii="Times New Roman" w:eastAsia="宋体" w:hAnsi="Times New Roman" w:cs="Times New Roman" w:hint="eastAsia"/>
          <w:bCs/>
          <w:color w:val="auto"/>
        </w:rPr>
        <w:t>）投标函（附件</w:t>
      </w:r>
      <w:r>
        <w:rPr>
          <w:rFonts w:ascii="Times New Roman" w:eastAsia="宋体" w:hAnsi="Times New Roman" w:cs="Times New Roman"/>
          <w:bCs/>
          <w:color w:val="auto"/>
        </w:rPr>
        <w:t>1</w:t>
      </w:r>
      <w:r>
        <w:rPr>
          <w:rFonts w:ascii="Times New Roman" w:eastAsia="宋体" w:hAnsi="Times New Roman" w:cs="Times New Roman" w:hint="eastAsia"/>
          <w:bCs/>
          <w:color w:val="auto"/>
        </w:rPr>
        <w:t>）；</w:t>
      </w:r>
    </w:p>
    <w:p w14:paraId="5D7C3A2B" w14:textId="77777777" w:rsidR="006026E7" w:rsidRDefault="00C43589">
      <w:pPr>
        <w:pStyle w:val="af3"/>
        <w:ind w:firstLine="480"/>
        <w:rPr>
          <w:rFonts w:ascii="Times New Roman" w:eastAsia="宋体" w:hAnsi="Times New Roman" w:cs="Times New Roman"/>
          <w:b/>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3</w:t>
      </w:r>
      <w:r>
        <w:rPr>
          <w:rFonts w:ascii="Times New Roman" w:eastAsia="宋体" w:hAnsi="Times New Roman" w:cs="Times New Roman" w:hint="eastAsia"/>
          <w:bCs/>
          <w:color w:val="auto"/>
        </w:rPr>
        <w:t>）法定代表人授权书（附件</w:t>
      </w:r>
      <w:r>
        <w:rPr>
          <w:rFonts w:ascii="Times New Roman" w:eastAsia="宋体" w:hAnsi="Times New Roman" w:cs="Times New Roman" w:hint="eastAsia"/>
          <w:bCs/>
          <w:color w:val="auto"/>
        </w:rPr>
        <w:t>2</w:t>
      </w:r>
      <w:r>
        <w:rPr>
          <w:rFonts w:ascii="Times New Roman" w:eastAsia="宋体" w:hAnsi="Times New Roman" w:cs="Times New Roman" w:hint="eastAsia"/>
          <w:bCs/>
          <w:color w:val="auto"/>
        </w:rPr>
        <w:t>）法定代表人参加投标的，提供法人身份证明文件即可；授权人参加投标的，需提供法定代表人授权委托书</w:t>
      </w:r>
      <w:r>
        <w:rPr>
          <w:rFonts w:ascii="Times New Roman" w:eastAsia="宋体" w:hAnsi="Times New Roman" w:cs="Times New Roman" w:hint="eastAsia"/>
          <w:b/>
          <w:bCs/>
          <w:color w:val="auto"/>
        </w:rPr>
        <w:t>（含法人身份证和被授权人身份证）</w:t>
      </w:r>
      <w:r>
        <w:rPr>
          <w:rFonts w:ascii="Times New Roman" w:eastAsia="宋体" w:hAnsi="Times New Roman" w:cs="Times New Roman" w:hint="eastAsia"/>
          <w:bCs/>
          <w:color w:val="auto"/>
        </w:rPr>
        <w:t>；</w:t>
      </w:r>
    </w:p>
    <w:p w14:paraId="01D0639C" w14:textId="77777777" w:rsidR="006026E7" w:rsidRDefault="00C43589">
      <w:pPr>
        <w:pStyle w:val="af9"/>
        <w:ind w:firstLine="480"/>
        <w:rPr>
          <w:rFonts w:ascii="Times New Roman" w:eastAsia="宋体" w:hAnsi="Times New Roman" w:cs="Times New Roman"/>
          <w:b/>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4</w:t>
      </w:r>
      <w:r>
        <w:rPr>
          <w:rFonts w:ascii="Times New Roman" w:eastAsia="宋体" w:hAnsi="Times New Roman" w:cs="Times New Roman" w:hint="eastAsia"/>
          <w:bCs/>
          <w:color w:val="auto"/>
        </w:rPr>
        <w:t>）近三年经会计师事务所审计的财务报表（资产负债表、损益表、现金流量表）复印件；</w:t>
      </w:r>
      <w:r>
        <w:rPr>
          <w:rFonts w:ascii="Times New Roman" w:eastAsia="宋体" w:hAnsi="Times New Roman" w:cs="Times New Roman"/>
          <w:b/>
          <w:bCs/>
          <w:color w:val="auto"/>
        </w:rPr>
        <w:t xml:space="preserve"> </w:t>
      </w:r>
    </w:p>
    <w:p w14:paraId="7305F78E" w14:textId="77777777" w:rsidR="006026E7" w:rsidRDefault="00C43589">
      <w:pPr>
        <w:pStyle w:val="af9"/>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5</w:t>
      </w:r>
      <w:r>
        <w:rPr>
          <w:rFonts w:ascii="Times New Roman" w:eastAsia="宋体" w:hAnsi="Times New Roman" w:cs="Times New Roman" w:hint="eastAsia"/>
          <w:bCs/>
          <w:color w:val="auto"/>
        </w:rPr>
        <w:t>）近三年内在经营活动中没有违法及严重违规行为的声明；</w:t>
      </w:r>
    </w:p>
    <w:p w14:paraId="46F70689" w14:textId="77777777" w:rsidR="006026E7" w:rsidRDefault="00C43589">
      <w:pPr>
        <w:pStyle w:val="af9"/>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6</w:t>
      </w:r>
      <w:r>
        <w:rPr>
          <w:rFonts w:ascii="Times New Roman" w:eastAsia="宋体" w:hAnsi="Times New Roman" w:cs="Times New Roman" w:hint="eastAsia"/>
          <w:bCs/>
          <w:color w:val="auto"/>
        </w:rPr>
        <w:t>）投标单位在国家企业信用信息公示系统中无行政处罚、经营异常和失信信息的声明；</w:t>
      </w:r>
    </w:p>
    <w:p w14:paraId="0DC28AAB"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7</w:t>
      </w:r>
      <w:r>
        <w:rPr>
          <w:rFonts w:ascii="Times New Roman" w:eastAsia="宋体" w:hAnsi="Times New Roman" w:cs="Times New Roman" w:hint="eastAsia"/>
          <w:bCs/>
          <w:color w:val="auto"/>
        </w:rPr>
        <w:t>）代理商投标要携带生产商的授权书、原厂售后服务承诺书；</w:t>
      </w:r>
      <w:r>
        <w:rPr>
          <w:rFonts w:ascii="Times New Roman" w:eastAsia="宋体" w:hAnsi="Times New Roman" w:cs="Times New Roman" w:hint="eastAsia"/>
          <w:b/>
          <w:bCs/>
          <w:color w:val="auto"/>
        </w:rPr>
        <w:t>根据实际情况提供即可，无格式限制</w:t>
      </w:r>
      <w:r>
        <w:rPr>
          <w:rFonts w:ascii="Times New Roman" w:eastAsia="宋体" w:hAnsi="Times New Roman" w:cs="Times New Roman" w:hint="eastAsia"/>
          <w:bCs/>
          <w:color w:val="auto"/>
        </w:rPr>
        <w:t>；</w:t>
      </w:r>
    </w:p>
    <w:p w14:paraId="7B4E6DE0"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8</w:t>
      </w:r>
      <w:r>
        <w:rPr>
          <w:rFonts w:ascii="Times New Roman" w:eastAsia="宋体" w:hAnsi="Times New Roman" w:cs="Times New Roman" w:hint="eastAsia"/>
          <w:bCs/>
          <w:color w:val="auto"/>
        </w:rPr>
        <w:t>）税务部门开具的依法缴纳税收的证明（如有则提供近</w:t>
      </w:r>
      <w:r>
        <w:rPr>
          <w:rFonts w:ascii="Times New Roman" w:eastAsia="宋体" w:hAnsi="Times New Roman" w:cs="Times New Roman" w:hint="eastAsia"/>
          <w:bCs/>
          <w:color w:val="auto"/>
        </w:rPr>
        <w:t>3</w:t>
      </w:r>
      <w:r>
        <w:rPr>
          <w:rFonts w:ascii="Times New Roman" w:eastAsia="宋体" w:hAnsi="Times New Roman" w:cs="Times New Roman" w:hint="eastAsia"/>
          <w:bCs/>
          <w:color w:val="auto"/>
        </w:rPr>
        <w:t>个月的缴纳税收证明）；</w:t>
      </w:r>
    </w:p>
    <w:p w14:paraId="6F133C56" w14:textId="77777777" w:rsidR="006026E7" w:rsidRDefault="00C43589">
      <w:pPr>
        <w:spacing w:line="460" w:lineRule="exact"/>
        <w:ind w:firstLineChars="200" w:firstLine="482"/>
        <w:rPr>
          <w:rFonts w:ascii="宋体" w:hAnsi="宋体"/>
          <w:b/>
          <w:bCs/>
          <w:sz w:val="24"/>
        </w:rPr>
      </w:pPr>
      <w:bookmarkStart w:id="2" w:name="_Toc212369515"/>
      <w:r>
        <w:rPr>
          <w:rFonts w:ascii="宋体" w:hAnsi="宋体" w:hint="eastAsia"/>
          <w:b/>
          <w:bCs/>
          <w:sz w:val="24"/>
        </w:rPr>
        <w:lastRenderedPageBreak/>
        <w:t>9.2技术部分：</w:t>
      </w:r>
      <w:bookmarkEnd w:id="2"/>
    </w:p>
    <w:p w14:paraId="4FFEAA93" w14:textId="77777777" w:rsidR="006026E7" w:rsidRDefault="00C43589">
      <w:pPr>
        <w:pStyle w:val="af3"/>
        <w:ind w:firstLine="480"/>
        <w:rPr>
          <w:rFonts w:ascii="Times New Roman" w:eastAsia="宋体" w:hAnsi="Times New Roman" w:cs="Times New Roman"/>
          <w:b/>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1</w:t>
      </w:r>
      <w:r>
        <w:rPr>
          <w:rFonts w:ascii="Times New Roman" w:eastAsia="宋体" w:hAnsi="Times New Roman" w:cs="Times New Roman" w:hint="eastAsia"/>
          <w:bCs/>
          <w:color w:val="auto"/>
        </w:rPr>
        <w:t>）技术规格偏离表（附件</w:t>
      </w:r>
      <w:r>
        <w:rPr>
          <w:rFonts w:ascii="Times New Roman" w:eastAsia="宋体" w:hAnsi="Times New Roman" w:cs="Times New Roman"/>
          <w:bCs/>
          <w:color w:val="auto"/>
        </w:rPr>
        <w:t>3</w:t>
      </w:r>
      <w:r>
        <w:rPr>
          <w:rFonts w:ascii="Times New Roman" w:eastAsia="宋体" w:hAnsi="Times New Roman" w:cs="Times New Roman" w:hint="eastAsia"/>
          <w:bCs/>
          <w:color w:val="auto"/>
        </w:rPr>
        <w:t>）；</w:t>
      </w:r>
      <w:r>
        <w:rPr>
          <w:rFonts w:ascii="Times New Roman" w:eastAsia="宋体" w:hAnsi="Times New Roman" w:cs="Times New Roman" w:hint="eastAsia"/>
          <w:b/>
          <w:bCs/>
          <w:color w:val="auto"/>
        </w:rPr>
        <w:t>必须先进行两列要求一一对照。不允许直接写无偏离</w:t>
      </w:r>
      <w:r>
        <w:rPr>
          <w:rFonts w:ascii="Times New Roman" w:eastAsia="宋体" w:hAnsi="Times New Roman" w:cs="Times New Roman" w:hint="eastAsia"/>
          <w:bCs/>
          <w:color w:val="auto"/>
        </w:rPr>
        <w:t>。</w:t>
      </w:r>
    </w:p>
    <w:p w14:paraId="77E2A2A4" w14:textId="517A9C86" w:rsidR="006026E7" w:rsidRDefault="00C43589">
      <w:pPr>
        <w:pStyle w:val="af9"/>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2</w:t>
      </w:r>
      <w:r>
        <w:rPr>
          <w:rFonts w:ascii="Times New Roman" w:eastAsia="宋体" w:hAnsi="Times New Roman" w:cs="Times New Roman" w:hint="eastAsia"/>
          <w:bCs/>
          <w:color w:val="auto"/>
        </w:rPr>
        <w:t>）近</w:t>
      </w:r>
      <w:r w:rsidR="0025254B" w:rsidRPr="0025254B">
        <w:rPr>
          <w:rFonts w:ascii="Times New Roman" w:eastAsia="宋体" w:hAnsi="Times New Roman" w:cs="Times New Roman" w:hint="eastAsia"/>
          <w:bCs/>
          <w:color w:val="auto"/>
        </w:rPr>
        <w:t>三年同类项目业绩一览表（附件</w:t>
      </w:r>
      <w:r w:rsidR="0025254B" w:rsidRPr="0025254B">
        <w:rPr>
          <w:rFonts w:ascii="Times New Roman" w:eastAsia="宋体" w:hAnsi="Times New Roman" w:cs="Times New Roman" w:hint="eastAsia"/>
          <w:bCs/>
          <w:color w:val="auto"/>
        </w:rPr>
        <w:t>4</w:t>
      </w:r>
      <w:r w:rsidR="0025254B" w:rsidRPr="0025254B">
        <w:rPr>
          <w:rFonts w:ascii="Times New Roman" w:eastAsia="宋体" w:hAnsi="Times New Roman" w:cs="Times New Roman" w:hint="eastAsia"/>
          <w:bCs/>
          <w:color w:val="auto"/>
        </w:rPr>
        <w:t>）及有效合同扫描件并加盖公章</w:t>
      </w:r>
      <w:r>
        <w:rPr>
          <w:rFonts w:ascii="Times New Roman" w:eastAsia="宋体" w:hAnsi="Times New Roman" w:cs="Times New Roman" w:hint="eastAsia"/>
          <w:bCs/>
          <w:color w:val="auto"/>
        </w:rPr>
        <w:t>；</w:t>
      </w:r>
      <w:r>
        <w:rPr>
          <w:rFonts w:ascii="Times New Roman" w:eastAsia="宋体" w:hAnsi="Times New Roman" w:cs="Times New Roman" w:hint="eastAsia"/>
          <w:b/>
          <w:bCs/>
          <w:color w:val="auto"/>
        </w:rPr>
        <w:t>若没有提供相应业绩证明，将影响现场评标专家组对投标单位业绩判定打分</w:t>
      </w:r>
      <w:r>
        <w:rPr>
          <w:rFonts w:ascii="Times New Roman" w:eastAsia="宋体" w:hAnsi="Times New Roman" w:cs="Times New Roman" w:hint="eastAsia"/>
          <w:bCs/>
          <w:color w:val="auto"/>
        </w:rPr>
        <w:t>。</w:t>
      </w:r>
    </w:p>
    <w:p w14:paraId="4C86543B"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3</w:t>
      </w:r>
      <w:r>
        <w:rPr>
          <w:rFonts w:ascii="Times New Roman" w:eastAsia="宋体" w:hAnsi="Times New Roman" w:cs="Times New Roman" w:hint="eastAsia"/>
          <w:bCs/>
          <w:color w:val="auto"/>
        </w:rPr>
        <w:t>）供货期及保证措施；</w:t>
      </w:r>
    </w:p>
    <w:p w14:paraId="585A2F94"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4</w:t>
      </w:r>
      <w:r>
        <w:rPr>
          <w:rFonts w:ascii="Times New Roman" w:eastAsia="宋体" w:hAnsi="Times New Roman" w:cs="Times New Roman" w:hint="eastAsia"/>
          <w:bCs/>
          <w:color w:val="auto"/>
        </w:rPr>
        <w:t>）产品的技术服务和售后服务内容及措施；</w:t>
      </w:r>
    </w:p>
    <w:p w14:paraId="16E019EF"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5</w:t>
      </w:r>
      <w:r>
        <w:rPr>
          <w:rFonts w:ascii="Times New Roman" w:eastAsia="宋体" w:hAnsi="Times New Roman" w:cs="Times New Roman" w:hint="eastAsia"/>
          <w:bCs/>
          <w:color w:val="auto"/>
        </w:rPr>
        <w:t>）交货进度及计划；</w:t>
      </w:r>
    </w:p>
    <w:p w14:paraId="2E4F9F25"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6</w:t>
      </w:r>
      <w:r>
        <w:rPr>
          <w:rFonts w:ascii="Times New Roman" w:eastAsia="宋体" w:hAnsi="Times New Roman" w:cs="Times New Roman" w:hint="eastAsia"/>
          <w:bCs/>
          <w:color w:val="auto"/>
        </w:rPr>
        <w:t>）</w:t>
      </w:r>
      <w:bookmarkStart w:id="3" w:name="_Toc536542319"/>
      <w:r>
        <w:rPr>
          <w:rFonts w:ascii="Times New Roman" w:eastAsia="宋体" w:hAnsi="Times New Roman" w:cs="Times New Roman" w:hint="eastAsia"/>
          <w:bCs/>
          <w:color w:val="auto"/>
        </w:rPr>
        <w:t>投标产品技术支持材料</w:t>
      </w:r>
      <w:bookmarkEnd w:id="3"/>
    </w:p>
    <w:p w14:paraId="3F99268F"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7</w:t>
      </w:r>
      <w:r>
        <w:rPr>
          <w:rFonts w:ascii="Times New Roman" w:eastAsia="宋体" w:hAnsi="Times New Roman" w:cs="Times New Roman" w:hint="eastAsia"/>
          <w:bCs/>
          <w:color w:val="auto"/>
        </w:rPr>
        <w:t>）设备质量承诺函（附件</w:t>
      </w:r>
      <w:r>
        <w:rPr>
          <w:rFonts w:ascii="Times New Roman" w:eastAsia="宋体" w:hAnsi="Times New Roman" w:cs="Times New Roman" w:hint="eastAsia"/>
          <w:bCs/>
          <w:color w:val="auto"/>
        </w:rPr>
        <w:t>5</w:t>
      </w:r>
      <w:r>
        <w:rPr>
          <w:rFonts w:ascii="Times New Roman" w:eastAsia="宋体" w:hAnsi="Times New Roman" w:cs="Times New Roman" w:hint="eastAsia"/>
          <w:bCs/>
          <w:color w:val="auto"/>
        </w:rPr>
        <w:t>）</w:t>
      </w:r>
    </w:p>
    <w:p w14:paraId="716906CD" w14:textId="77777777" w:rsidR="006026E7" w:rsidRDefault="00C43589">
      <w:pPr>
        <w:pStyle w:val="af3"/>
        <w:ind w:firstLine="480"/>
        <w:rPr>
          <w:rFonts w:ascii="Times New Roman" w:hAnsi="Times New Roman"/>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8</w:t>
      </w:r>
      <w:r>
        <w:rPr>
          <w:rFonts w:ascii="Times New Roman" w:eastAsia="宋体" w:hAnsi="Times New Roman" w:cs="Times New Roman" w:hint="eastAsia"/>
          <w:bCs/>
          <w:color w:val="auto"/>
        </w:rPr>
        <w:t>）投标人需提交的其它资料</w:t>
      </w:r>
      <w:r>
        <w:rPr>
          <w:rFonts w:ascii="Times New Roman" w:hAnsi="Times New Roman" w:hint="eastAsia"/>
          <w:color w:val="auto"/>
        </w:rPr>
        <w:t>。</w:t>
      </w:r>
    </w:p>
    <w:p w14:paraId="6536D1EB" w14:textId="77777777" w:rsidR="006026E7" w:rsidRDefault="00C43589">
      <w:pPr>
        <w:pStyle w:val="af3"/>
        <w:ind w:firstLine="482"/>
        <w:rPr>
          <w:rFonts w:eastAsia="宋体"/>
          <w:b/>
          <w:bCs/>
          <w:color w:val="auto"/>
        </w:rPr>
      </w:pPr>
      <w:r>
        <w:rPr>
          <w:rFonts w:eastAsia="宋体"/>
          <w:b/>
          <w:bCs/>
          <w:color w:val="auto"/>
        </w:rPr>
        <w:t>9.3</w:t>
      </w:r>
      <w:r>
        <w:rPr>
          <w:rFonts w:eastAsia="宋体" w:hint="eastAsia"/>
          <w:b/>
          <w:bCs/>
          <w:color w:val="auto"/>
        </w:rPr>
        <w:t>商务部分：</w:t>
      </w:r>
    </w:p>
    <w:p w14:paraId="0320107F"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1</w:t>
      </w:r>
      <w:r>
        <w:rPr>
          <w:rFonts w:ascii="Times New Roman" w:eastAsia="宋体" w:hAnsi="Times New Roman" w:cs="Times New Roman" w:hint="eastAsia"/>
          <w:bCs/>
          <w:color w:val="auto"/>
        </w:rPr>
        <w:t>）开标一览表（附件</w:t>
      </w:r>
      <w:r>
        <w:rPr>
          <w:rFonts w:ascii="Times New Roman" w:eastAsia="宋体" w:hAnsi="Times New Roman" w:cs="Times New Roman"/>
          <w:bCs/>
          <w:color w:val="auto"/>
        </w:rPr>
        <w:t>6</w:t>
      </w:r>
      <w:r>
        <w:rPr>
          <w:rFonts w:ascii="Times New Roman" w:eastAsia="宋体" w:hAnsi="Times New Roman" w:cs="Times New Roman" w:hint="eastAsia"/>
          <w:bCs/>
          <w:color w:val="auto"/>
        </w:rPr>
        <w:t>）</w:t>
      </w:r>
    </w:p>
    <w:p w14:paraId="00258FBD"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2</w:t>
      </w:r>
      <w:r>
        <w:rPr>
          <w:rFonts w:ascii="Times New Roman" w:eastAsia="宋体" w:hAnsi="Times New Roman" w:cs="Times New Roman" w:hint="eastAsia"/>
          <w:bCs/>
          <w:color w:val="auto"/>
        </w:rPr>
        <w:t>）投标报价明细表（附件</w:t>
      </w:r>
      <w:r>
        <w:rPr>
          <w:rFonts w:ascii="Times New Roman" w:eastAsia="宋体" w:hAnsi="Times New Roman" w:cs="Times New Roman"/>
          <w:bCs/>
          <w:color w:val="auto"/>
        </w:rPr>
        <w:t>7</w:t>
      </w:r>
      <w:r>
        <w:rPr>
          <w:rFonts w:ascii="Times New Roman" w:eastAsia="宋体" w:hAnsi="Times New Roman" w:cs="Times New Roman" w:hint="eastAsia"/>
          <w:bCs/>
          <w:color w:val="auto"/>
        </w:rPr>
        <w:t>）</w:t>
      </w:r>
      <w:r>
        <w:rPr>
          <w:rFonts w:ascii="Times New Roman" w:eastAsia="宋体" w:hAnsi="Times New Roman" w:cs="Times New Roman" w:hint="eastAsia"/>
          <w:b/>
          <w:bCs/>
          <w:color w:val="auto"/>
        </w:rPr>
        <w:t>附件</w:t>
      </w:r>
      <w:r>
        <w:rPr>
          <w:rFonts w:ascii="Times New Roman" w:eastAsia="宋体" w:hAnsi="Times New Roman" w:cs="Times New Roman" w:hint="eastAsia"/>
          <w:b/>
          <w:bCs/>
          <w:color w:val="auto"/>
        </w:rPr>
        <w:t>6</w:t>
      </w:r>
      <w:r>
        <w:rPr>
          <w:rFonts w:ascii="Times New Roman" w:eastAsia="宋体" w:hAnsi="Times New Roman" w:cs="Times New Roman" w:hint="eastAsia"/>
          <w:b/>
          <w:bCs/>
          <w:color w:val="auto"/>
        </w:rPr>
        <w:t>、</w:t>
      </w:r>
      <w:r>
        <w:rPr>
          <w:rFonts w:ascii="Times New Roman" w:eastAsia="宋体" w:hAnsi="Times New Roman" w:cs="Times New Roman" w:hint="eastAsia"/>
          <w:b/>
          <w:bCs/>
          <w:color w:val="auto"/>
        </w:rPr>
        <w:t>7</w:t>
      </w:r>
      <w:r>
        <w:rPr>
          <w:rFonts w:ascii="Times New Roman" w:eastAsia="宋体" w:hAnsi="Times New Roman" w:cs="Times New Roman" w:hint="eastAsia"/>
          <w:b/>
          <w:bCs/>
          <w:color w:val="auto"/>
        </w:rPr>
        <w:t>、</w:t>
      </w:r>
      <w:r>
        <w:rPr>
          <w:rFonts w:ascii="Times New Roman" w:eastAsia="宋体" w:hAnsi="Times New Roman" w:cs="Times New Roman" w:hint="eastAsia"/>
          <w:b/>
          <w:bCs/>
          <w:color w:val="auto"/>
        </w:rPr>
        <w:t>8</w:t>
      </w:r>
      <w:r>
        <w:rPr>
          <w:rFonts w:ascii="Times New Roman" w:eastAsia="宋体" w:hAnsi="Times New Roman" w:cs="Times New Roman" w:hint="eastAsia"/>
          <w:b/>
          <w:bCs/>
          <w:color w:val="auto"/>
        </w:rPr>
        <w:t>需要一起单独封装</w:t>
      </w:r>
      <w:r>
        <w:rPr>
          <w:rFonts w:ascii="Times New Roman" w:eastAsia="宋体" w:hAnsi="Times New Roman" w:cs="Times New Roman"/>
          <w:b/>
          <w:bCs/>
          <w:color w:val="auto"/>
        </w:rPr>
        <w:t>1</w:t>
      </w:r>
      <w:r>
        <w:rPr>
          <w:rFonts w:ascii="Times New Roman" w:eastAsia="宋体" w:hAnsi="Times New Roman" w:cs="Times New Roman" w:hint="eastAsia"/>
          <w:b/>
          <w:bCs/>
          <w:color w:val="auto"/>
        </w:rPr>
        <w:t>份做为唱标文件</w:t>
      </w:r>
      <w:r>
        <w:rPr>
          <w:rFonts w:ascii="Times New Roman" w:eastAsia="宋体" w:hAnsi="Times New Roman" w:cs="Times New Roman" w:hint="eastAsia"/>
          <w:bCs/>
          <w:color w:val="auto"/>
        </w:rPr>
        <w:t>。</w:t>
      </w:r>
    </w:p>
    <w:p w14:paraId="17A5EB21"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3</w:t>
      </w:r>
      <w:r>
        <w:rPr>
          <w:rFonts w:ascii="Times New Roman" w:eastAsia="宋体" w:hAnsi="Times New Roman" w:cs="Times New Roman" w:hint="eastAsia"/>
          <w:bCs/>
          <w:color w:val="auto"/>
        </w:rPr>
        <w:t>）商务条款偏离表（附件</w:t>
      </w:r>
      <w:r>
        <w:rPr>
          <w:rFonts w:ascii="Times New Roman" w:eastAsia="宋体" w:hAnsi="Times New Roman" w:cs="Times New Roman"/>
          <w:bCs/>
          <w:color w:val="auto"/>
        </w:rPr>
        <w:t>8</w:t>
      </w:r>
      <w:r>
        <w:rPr>
          <w:rFonts w:ascii="Times New Roman" w:eastAsia="宋体" w:hAnsi="Times New Roman" w:cs="Times New Roman" w:hint="eastAsia"/>
          <w:bCs/>
          <w:color w:val="auto"/>
        </w:rPr>
        <w:t>）</w:t>
      </w:r>
      <w:r>
        <w:rPr>
          <w:rFonts w:ascii="Times New Roman" w:eastAsia="宋体" w:hAnsi="Times New Roman" w:cs="Times New Roman" w:hint="eastAsia"/>
          <w:b/>
          <w:bCs/>
          <w:color w:val="auto"/>
        </w:rPr>
        <w:t>付款方式不可以偏离</w:t>
      </w: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 xml:space="preserve"> </w:t>
      </w:r>
    </w:p>
    <w:p w14:paraId="533A1A7E"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4</w:t>
      </w:r>
      <w:r>
        <w:rPr>
          <w:rFonts w:ascii="Times New Roman" w:eastAsia="宋体" w:hAnsi="Times New Roman" w:cs="Times New Roman" w:hint="eastAsia"/>
          <w:bCs/>
          <w:color w:val="auto"/>
        </w:rPr>
        <w:t>）服务承诺函</w:t>
      </w: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附件</w:t>
      </w:r>
      <w:r>
        <w:rPr>
          <w:rFonts w:ascii="Times New Roman" w:eastAsia="宋体" w:hAnsi="Times New Roman" w:cs="Times New Roman"/>
          <w:bCs/>
          <w:color w:val="auto"/>
        </w:rPr>
        <w:t>9</w:t>
      </w:r>
      <w:r>
        <w:rPr>
          <w:rFonts w:ascii="Times New Roman" w:eastAsia="宋体" w:hAnsi="Times New Roman" w:cs="Times New Roman" w:hint="eastAsia"/>
          <w:bCs/>
          <w:color w:val="auto"/>
        </w:rPr>
        <w:t>)</w:t>
      </w:r>
      <w:r>
        <w:rPr>
          <w:rFonts w:ascii="Times New Roman" w:eastAsia="宋体" w:hAnsi="Times New Roman" w:cs="Times New Roman" w:hint="eastAsia"/>
          <w:b/>
          <w:bCs/>
          <w:color w:val="auto"/>
        </w:rPr>
        <w:t>需写明质保期外服务费用情况</w:t>
      </w:r>
      <w:r>
        <w:rPr>
          <w:rFonts w:ascii="Times New Roman" w:eastAsia="宋体" w:hAnsi="Times New Roman" w:cs="Times New Roman" w:hint="eastAsia"/>
          <w:bCs/>
          <w:color w:val="auto"/>
        </w:rPr>
        <w:t>；</w:t>
      </w:r>
    </w:p>
    <w:p w14:paraId="771734E1" w14:textId="595873E3"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5</w:t>
      </w:r>
      <w:r>
        <w:rPr>
          <w:rFonts w:ascii="Times New Roman" w:eastAsia="宋体" w:hAnsi="Times New Roman" w:cs="Times New Roman" w:hint="eastAsia"/>
          <w:bCs/>
          <w:color w:val="auto"/>
        </w:rPr>
        <w:t>）备品备件、易损件和专用耗材明细表（附件</w:t>
      </w:r>
      <w:r>
        <w:rPr>
          <w:rFonts w:ascii="Times New Roman" w:eastAsia="宋体" w:hAnsi="Times New Roman" w:cs="Times New Roman"/>
          <w:bCs/>
          <w:color w:val="auto"/>
        </w:rPr>
        <w:t>10</w:t>
      </w:r>
      <w:r>
        <w:rPr>
          <w:rFonts w:ascii="Times New Roman" w:eastAsia="宋体" w:hAnsi="Times New Roman" w:cs="Times New Roman" w:hint="eastAsia"/>
          <w:bCs/>
          <w:color w:val="auto"/>
        </w:rPr>
        <w:t>）</w:t>
      </w:r>
      <w:r>
        <w:rPr>
          <w:rFonts w:ascii="Times New Roman" w:eastAsia="宋体" w:hAnsi="Times New Roman" w:cs="Times New Roman" w:hint="eastAsia"/>
          <w:b/>
          <w:bCs/>
          <w:color w:val="auto"/>
        </w:rPr>
        <w:t>需</w:t>
      </w:r>
      <w:r w:rsidR="00D63F04">
        <w:rPr>
          <w:rFonts w:ascii="Times New Roman" w:eastAsia="宋体" w:hAnsi="Times New Roman" w:cs="Times New Roman" w:hint="eastAsia"/>
          <w:b/>
          <w:bCs/>
          <w:color w:val="auto"/>
        </w:rPr>
        <w:t>根据技术标书的要求包含在本项目总报价中；</w:t>
      </w:r>
    </w:p>
    <w:p w14:paraId="50548529"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6</w:t>
      </w:r>
      <w:r>
        <w:rPr>
          <w:rFonts w:ascii="Times New Roman" w:eastAsia="宋体" w:hAnsi="Times New Roman" w:cs="Times New Roman" w:hint="eastAsia"/>
          <w:bCs/>
          <w:color w:val="auto"/>
        </w:rPr>
        <w:t>）按招标文件投标人须知和技术规格书中要求提供的有关文件。</w:t>
      </w:r>
    </w:p>
    <w:p w14:paraId="5585659D" w14:textId="77777777" w:rsidR="006026E7" w:rsidRDefault="00C43589">
      <w:pPr>
        <w:pStyle w:val="af7"/>
        <w:rPr>
          <w:rFonts w:ascii="宋体" w:eastAsia="宋体" w:hAnsi="宋体"/>
          <w:color w:val="auto"/>
        </w:rPr>
      </w:pPr>
      <w:r>
        <w:rPr>
          <w:rFonts w:ascii="宋体" w:eastAsia="宋体" w:hAnsi="宋体"/>
          <w:color w:val="auto"/>
        </w:rPr>
        <w:t>10</w:t>
      </w:r>
      <w:r>
        <w:rPr>
          <w:rFonts w:ascii="宋体" w:eastAsia="宋体" w:hAnsi="宋体" w:hint="eastAsia"/>
          <w:color w:val="auto"/>
        </w:rPr>
        <w:t>、投标文件格式</w:t>
      </w:r>
    </w:p>
    <w:p w14:paraId="79980B34"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详见附件格式</w:t>
      </w:r>
      <w:r>
        <w:rPr>
          <w:rFonts w:ascii="Times New Roman" w:eastAsia="宋体" w:hAnsi="Times New Roman" w:cs="Times New Roman" w:hint="eastAsia"/>
          <w:bCs/>
          <w:color w:val="auto"/>
        </w:rPr>
        <w:t>1</w:t>
      </w: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11</w:t>
      </w:r>
      <w:r>
        <w:rPr>
          <w:rFonts w:ascii="Times New Roman" w:eastAsia="宋体" w:hAnsi="Times New Roman" w:cs="Times New Roman" w:hint="eastAsia"/>
          <w:bCs/>
          <w:color w:val="auto"/>
        </w:rPr>
        <w:t>，</w:t>
      </w:r>
      <w:r>
        <w:rPr>
          <w:rFonts w:ascii="Times New Roman" w:eastAsia="宋体" w:hAnsi="Times New Roman" w:cs="Times New Roman" w:hint="eastAsia"/>
          <w:b/>
          <w:bCs/>
          <w:color w:val="auto"/>
        </w:rPr>
        <w:t>其余未尽事宜请按各单位习惯制定即可</w:t>
      </w: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 xml:space="preserve"> </w:t>
      </w:r>
    </w:p>
    <w:p w14:paraId="58F2BB8E" w14:textId="77777777" w:rsidR="006026E7" w:rsidRDefault="00C43589">
      <w:pPr>
        <w:pStyle w:val="af5"/>
        <w:rPr>
          <w:rFonts w:ascii="Times New Roman" w:hAnsi="Times New Roman"/>
        </w:rPr>
      </w:pPr>
      <w:r>
        <w:rPr>
          <w:rFonts w:ascii="Times New Roman" w:hAnsi="Times New Roman" w:hint="eastAsia"/>
        </w:rPr>
        <w:t>五、议程安排</w:t>
      </w:r>
    </w:p>
    <w:p w14:paraId="7312258D" w14:textId="77777777" w:rsidR="006026E7" w:rsidRDefault="00C43589">
      <w:pPr>
        <w:pStyle w:val="af7"/>
        <w:rPr>
          <w:rFonts w:ascii="宋体" w:eastAsia="宋体" w:hAnsi="宋体"/>
          <w:color w:val="auto"/>
        </w:rPr>
      </w:pPr>
      <w:r>
        <w:rPr>
          <w:rFonts w:ascii="宋体" w:eastAsia="宋体" w:hAnsi="宋体" w:hint="eastAsia"/>
          <w:color w:val="auto"/>
        </w:rPr>
        <w:t>1、发标时间</w:t>
      </w:r>
    </w:p>
    <w:p w14:paraId="1A3792CD" w14:textId="0D0FDA50" w:rsidR="006026E7" w:rsidRPr="006163D0" w:rsidRDefault="00C43589">
      <w:pPr>
        <w:pStyle w:val="af3"/>
        <w:ind w:firstLine="480"/>
        <w:rPr>
          <w:rFonts w:ascii="Times New Roman" w:eastAsia="宋体" w:hAnsi="Times New Roman" w:cs="Times New Roman"/>
          <w:bCs/>
          <w:color w:val="auto"/>
        </w:rPr>
      </w:pPr>
      <w:r w:rsidRPr="006163D0">
        <w:rPr>
          <w:rFonts w:ascii="Times New Roman" w:eastAsia="宋体" w:hAnsi="Times New Roman" w:cs="Times New Roman" w:hint="eastAsia"/>
          <w:bCs/>
          <w:color w:val="auto"/>
        </w:rPr>
        <w:t>202</w:t>
      </w:r>
      <w:r w:rsidRPr="006163D0">
        <w:rPr>
          <w:rFonts w:ascii="Times New Roman" w:eastAsia="宋体" w:hAnsi="Times New Roman" w:cs="Times New Roman"/>
          <w:bCs/>
          <w:color w:val="auto"/>
        </w:rPr>
        <w:t>2</w:t>
      </w:r>
      <w:r w:rsidRPr="006163D0">
        <w:rPr>
          <w:rFonts w:ascii="Times New Roman" w:eastAsia="宋体" w:hAnsi="Times New Roman" w:cs="Times New Roman" w:hint="eastAsia"/>
          <w:bCs/>
          <w:color w:val="auto"/>
        </w:rPr>
        <w:t>年</w:t>
      </w:r>
      <w:r w:rsidR="0055586B">
        <w:rPr>
          <w:rFonts w:ascii="Times New Roman" w:eastAsia="宋体" w:hAnsi="Times New Roman" w:cs="Times New Roman"/>
          <w:bCs/>
          <w:color w:val="auto"/>
        </w:rPr>
        <w:t>9</w:t>
      </w:r>
      <w:r w:rsidRPr="006163D0">
        <w:rPr>
          <w:rFonts w:ascii="Times New Roman" w:eastAsia="宋体" w:hAnsi="Times New Roman" w:cs="Times New Roman" w:hint="eastAsia"/>
          <w:bCs/>
          <w:color w:val="auto"/>
        </w:rPr>
        <w:t>月</w:t>
      </w:r>
      <w:r w:rsidR="0055586B">
        <w:rPr>
          <w:rFonts w:ascii="Times New Roman" w:eastAsia="宋体" w:hAnsi="Times New Roman" w:cs="Times New Roman" w:hint="eastAsia"/>
          <w:bCs/>
          <w:color w:val="auto"/>
        </w:rPr>
        <w:t>1</w:t>
      </w:r>
      <w:r w:rsidRPr="006163D0">
        <w:rPr>
          <w:rFonts w:ascii="Times New Roman" w:eastAsia="宋体" w:hAnsi="Times New Roman" w:cs="Times New Roman" w:hint="eastAsia"/>
          <w:bCs/>
          <w:color w:val="auto"/>
        </w:rPr>
        <w:t>日（周</w:t>
      </w:r>
      <w:r w:rsidR="0055586B">
        <w:rPr>
          <w:rFonts w:ascii="Times New Roman" w:eastAsia="宋体" w:hAnsi="Times New Roman" w:cs="Times New Roman" w:hint="eastAsia"/>
          <w:bCs/>
          <w:color w:val="auto"/>
        </w:rPr>
        <w:t>四</w:t>
      </w:r>
      <w:r w:rsidRPr="006163D0">
        <w:rPr>
          <w:rFonts w:ascii="Times New Roman" w:eastAsia="宋体" w:hAnsi="Times New Roman" w:cs="Times New Roman" w:hint="eastAsia"/>
          <w:bCs/>
          <w:color w:val="auto"/>
        </w:rPr>
        <w:t>）</w:t>
      </w:r>
    </w:p>
    <w:p w14:paraId="7A440EE8" w14:textId="77777777" w:rsidR="006026E7" w:rsidRPr="006163D0" w:rsidRDefault="00C43589">
      <w:pPr>
        <w:pStyle w:val="af7"/>
        <w:rPr>
          <w:rFonts w:ascii="宋体" w:eastAsia="宋体" w:hAnsi="宋体"/>
          <w:color w:val="auto"/>
        </w:rPr>
      </w:pPr>
      <w:r w:rsidRPr="006163D0">
        <w:rPr>
          <w:rFonts w:ascii="宋体" w:eastAsia="宋体" w:hAnsi="宋体" w:hint="eastAsia"/>
          <w:color w:val="auto"/>
        </w:rPr>
        <w:t>2、</w:t>
      </w:r>
      <w:r w:rsidRPr="006163D0">
        <w:rPr>
          <w:rFonts w:ascii="宋体" w:eastAsia="宋体" w:hAnsi="宋体"/>
          <w:color w:val="auto"/>
        </w:rPr>
        <w:t>发布招标方式</w:t>
      </w:r>
    </w:p>
    <w:p w14:paraId="1FFCD0BF" w14:textId="77777777" w:rsidR="006026E7" w:rsidRPr="006163D0" w:rsidRDefault="00C43589">
      <w:pPr>
        <w:pStyle w:val="af3"/>
        <w:ind w:firstLine="480"/>
        <w:rPr>
          <w:rFonts w:ascii="Times New Roman" w:eastAsia="宋体" w:hAnsi="Times New Roman" w:cs="Times New Roman"/>
          <w:bCs/>
          <w:color w:val="auto"/>
        </w:rPr>
      </w:pPr>
      <w:r w:rsidRPr="006163D0">
        <w:rPr>
          <w:rFonts w:ascii="Times New Roman" w:eastAsia="宋体" w:hAnsi="Times New Roman" w:cs="Times New Roman" w:hint="eastAsia"/>
          <w:bCs/>
          <w:color w:val="auto"/>
        </w:rPr>
        <w:t>中国重汽官网→快讯中心→通知公告栏</w:t>
      </w:r>
      <w:r w:rsidRPr="006163D0">
        <w:rPr>
          <w:rFonts w:ascii="Times New Roman" w:eastAsia="宋体" w:hAnsi="Times New Roman" w:cs="Times New Roman"/>
          <w:bCs/>
          <w:color w:val="auto"/>
        </w:rPr>
        <w:t>公布</w:t>
      </w:r>
    </w:p>
    <w:p w14:paraId="40E0E99B" w14:textId="77777777" w:rsidR="006026E7" w:rsidRPr="006163D0" w:rsidRDefault="00C43589">
      <w:pPr>
        <w:pStyle w:val="af3"/>
        <w:ind w:firstLine="482"/>
        <w:rPr>
          <w:rFonts w:ascii="Times New Roman" w:eastAsia="宋体" w:hAnsi="Times New Roman" w:cs="Times New Roman"/>
          <w:b/>
          <w:bCs/>
          <w:color w:val="auto"/>
        </w:rPr>
      </w:pPr>
      <w:r w:rsidRPr="006163D0">
        <w:rPr>
          <w:rFonts w:ascii="Times New Roman" w:eastAsia="宋体" w:hAnsi="Times New Roman" w:cs="Times New Roman" w:hint="eastAsia"/>
          <w:b/>
          <w:bCs/>
          <w:color w:val="auto"/>
        </w:rPr>
        <w:t>注意：此渠道为官方唯一发布渠道，切勿相信其他来源的信息。</w:t>
      </w:r>
    </w:p>
    <w:p w14:paraId="0F6EBE52" w14:textId="77777777" w:rsidR="006026E7" w:rsidRDefault="00C43589">
      <w:pPr>
        <w:pStyle w:val="af7"/>
        <w:rPr>
          <w:rFonts w:ascii="宋体" w:eastAsia="宋体" w:hAnsi="宋体"/>
          <w:color w:val="auto"/>
        </w:rPr>
      </w:pPr>
      <w:r w:rsidRPr="006163D0">
        <w:rPr>
          <w:rFonts w:ascii="宋体" w:eastAsia="宋体" w:hAnsi="宋体" w:hint="eastAsia"/>
          <w:color w:val="auto"/>
        </w:rPr>
        <w:t>3、技术答疑</w:t>
      </w:r>
    </w:p>
    <w:p w14:paraId="26880F8E" w14:textId="2A53C292" w:rsidR="006026E7" w:rsidRDefault="00C43589">
      <w:pPr>
        <w:pStyle w:val="af3"/>
        <w:ind w:firstLine="480"/>
        <w:rPr>
          <w:rFonts w:ascii="Times New Roman" w:eastAsia="宋体" w:hAnsi="Times New Roman" w:cs="Times New Roman"/>
          <w:bCs/>
          <w:color w:val="auto"/>
        </w:rPr>
      </w:pPr>
      <w:r w:rsidRPr="006163D0">
        <w:rPr>
          <w:rFonts w:ascii="Times New Roman" w:eastAsia="宋体" w:hAnsi="Times New Roman" w:cs="Times New Roman" w:hint="eastAsia"/>
          <w:bCs/>
          <w:color w:val="auto"/>
        </w:rPr>
        <w:t>答疑时间：截止至</w:t>
      </w:r>
      <w:r w:rsidRPr="006163D0">
        <w:rPr>
          <w:rFonts w:ascii="Times New Roman" w:eastAsia="宋体" w:hAnsi="Times New Roman" w:cs="Times New Roman" w:hint="eastAsia"/>
          <w:bCs/>
          <w:color w:val="auto"/>
        </w:rPr>
        <w:t>2022</w:t>
      </w:r>
      <w:r w:rsidRPr="006163D0">
        <w:rPr>
          <w:rFonts w:ascii="Times New Roman" w:eastAsia="宋体" w:hAnsi="Times New Roman" w:cs="Times New Roman" w:hint="eastAsia"/>
          <w:bCs/>
          <w:color w:val="auto"/>
        </w:rPr>
        <w:t>年</w:t>
      </w:r>
      <w:r w:rsidR="0055586B">
        <w:rPr>
          <w:rFonts w:ascii="Times New Roman" w:eastAsia="宋体" w:hAnsi="Times New Roman" w:cs="Times New Roman"/>
          <w:bCs/>
          <w:color w:val="auto"/>
        </w:rPr>
        <w:t>9</w:t>
      </w:r>
      <w:r w:rsidRPr="006163D0">
        <w:rPr>
          <w:rFonts w:ascii="Times New Roman" w:eastAsia="宋体" w:hAnsi="Times New Roman" w:cs="Times New Roman" w:hint="eastAsia"/>
          <w:bCs/>
          <w:color w:val="auto"/>
        </w:rPr>
        <w:t>月</w:t>
      </w:r>
      <w:r w:rsidR="0055586B">
        <w:rPr>
          <w:rFonts w:ascii="Times New Roman" w:eastAsia="宋体" w:hAnsi="Times New Roman" w:cs="Times New Roman" w:hint="eastAsia"/>
          <w:bCs/>
          <w:color w:val="auto"/>
        </w:rPr>
        <w:t>1</w:t>
      </w:r>
      <w:r w:rsidR="0055586B">
        <w:rPr>
          <w:rFonts w:ascii="Times New Roman" w:eastAsia="宋体" w:hAnsi="Times New Roman" w:cs="Times New Roman"/>
          <w:bCs/>
          <w:color w:val="auto"/>
        </w:rPr>
        <w:t>0</w:t>
      </w:r>
      <w:r w:rsidRPr="006163D0">
        <w:rPr>
          <w:rFonts w:ascii="Times New Roman" w:eastAsia="宋体" w:hAnsi="Times New Roman" w:cs="Times New Roman" w:hint="eastAsia"/>
          <w:bCs/>
          <w:color w:val="auto"/>
        </w:rPr>
        <w:t>日（周</w:t>
      </w:r>
      <w:r w:rsidR="0055586B">
        <w:rPr>
          <w:rFonts w:ascii="Times New Roman" w:eastAsia="宋体" w:hAnsi="Times New Roman" w:cs="Times New Roman" w:hint="eastAsia"/>
          <w:bCs/>
          <w:color w:val="auto"/>
        </w:rPr>
        <w:t>六</w:t>
      </w:r>
      <w:r w:rsidRPr="006163D0">
        <w:rPr>
          <w:rFonts w:ascii="Times New Roman" w:eastAsia="宋体" w:hAnsi="Times New Roman" w:cs="Times New Roman" w:hint="eastAsia"/>
          <w:bCs/>
          <w:color w:val="auto"/>
        </w:rPr>
        <w:t>）下午</w:t>
      </w:r>
      <w:r w:rsidRPr="006163D0">
        <w:rPr>
          <w:rFonts w:ascii="Times New Roman" w:eastAsia="宋体" w:hAnsi="Times New Roman" w:cs="Times New Roman"/>
          <w:bCs/>
          <w:color w:val="auto"/>
        </w:rPr>
        <w:t>5</w:t>
      </w:r>
      <w:r w:rsidRPr="006163D0">
        <w:rPr>
          <w:rFonts w:ascii="Times New Roman" w:eastAsia="宋体" w:hAnsi="Times New Roman" w:cs="Times New Roman" w:hint="eastAsia"/>
          <w:bCs/>
          <w:color w:val="auto"/>
        </w:rPr>
        <w:t>点前</w:t>
      </w:r>
    </w:p>
    <w:p w14:paraId="69E02755"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lastRenderedPageBreak/>
        <w:t>答疑方式：邮件</w:t>
      </w:r>
    </w:p>
    <w:p w14:paraId="5751CD2E"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联</w:t>
      </w:r>
      <w:r>
        <w:rPr>
          <w:rFonts w:ascii="Times New Roman" w:eastAsia="宋体" w:hAnsi="Times New Roman" w:cs="Times New Roman" w:hint="eastAsia"/>
          <w:bCs/>
          <w:color w:val="auto"/>
        </w:rPr>
        <w:t xml:space="preserve"> </w:t>
      </w:r>
      <w:r>
        <w:rPr>
          <w:rFonts w:ascii="Times New Roman" w:eastAsia="宋体" w:hAnsi="Times New Roman" w:cs="Times New Roman" w:hint="eastAsia"/>
          <w:bCs/>
          <w:color w:val="auto"/>
        </w:rPr>
        <w:t>系</w:t>
      </w:r>
      <w:r>
        <w:rPr>
          <w:rFonts w:ascii="Times New Roman" w:eastAsia="宋体" w:hAnsi="Times New Roman" w:cs="Times New Roman" w:hint="eastAsia"/>
          <w:bCs/>
          <w:color w:val="auto"/>
        </w:rPr>
        <w:t xml:space="preserve"> </w:t>
      </w:r>
      <w:r>
        <w:rPr>
          <w:rFonts w:ascii="Times New Roman" w:eastAsia="宋体" w:hAnsi="Times New Roman" w:cs="Times New Roman" w:hint="eastAsia"/>
          <w:bCs/>
          <w:color w:val="auto"/>
        </w:rPr>
        <w:t>人：郭少磊</w:t>
      </w:r>
    </w:p>
    <w:p w14:paraId="78394DBA"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电</w:t>
      </w:r>
      <w:r>
        <w:rPr>
          <w:rFonts w:ascii="Times New Roman" w:eastAsia="宋体" w:hAnsi="Times New Roman" w:cs="Times New Roman" w:hint="eastAsia"/>
          <w:bCs/>
          <w:color w:val="auto"/>
        </w:rPr>
        <w:t xml:space="preserve">    </w:t>
      </w:r>
      <w:r>
        <w:rPr>
          <w:rFonts w:ascii="Times New Roman" w:eastAsia="宋体" w:hAnsi="Times New Roman" w:cs="Times New Roman" w:hint="eastAsia"/>
          <w:bCs/>
          <w:color w:val="auto"/>
        </w:rPr>
        <w:t>话：</w:t>
      </w:r>
      <w:r>
        <w:rPr>
          <w:rFonts w:ascii="Times New Roman" w:eastAsia="宋体" w:hAnsi="Times New Roman" w:cs="Times New Roman"/>
          <w:bCs/>
          <w:color w:val="auto"/>
        </w:rPr>
        <w:t>15866676806</w:t>
      </w:r>
    </w:p>
    <w:p w14:paraId="4967C79D"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邮</w:t>
      </w:r>
      <w:r>
        <w:rPr>
          <w:rFonts w:ascii="Times New Roman" w:eastAsia="宋体" w:hAnsi="Times New Roman" w:cs="Times New Roman" w:hint="eastAsia"/>
          <w:bCs/>
          <w:color w:val="auto"/>
        </w:rPr>
        <w:t xml:space="preserve">    </w:t>
      </w:r>
      <w:r>
        <w:rPr>
          <w:rFonts w:ascii="Times New Roman" w:eastAsia="宋体" w:hAnsi="Times New Roman" w:cs="Times New Roman" w:hint="eastAsia"/>
          <w:bCs/>
          <w:color w:val="auto"/>
        </w:rPr>
        <w:t>箱：</w:t>
      </w:r>
      <w:r>
        <w:rPr>
          <w:rFonts w:ascii="Times New Roman" w:eastAsia="宋体" w:hAnsi="Times New Roman" w:cs="Times New Roman"/>
          <w:bCs/>
          <w:color w:val="auto"/>
        </w:rPr>
        <w:t>guosl@sinotruk.com</w:t>
      </w:r>
    </w:p>
    <w:p w14:paraId="2D61B35E" w14:textId="77777777" w:rsidR="006026E7" w:rsidRDefault="00C43589">
      <w:pPr>
        <w:pStyle w:val="af7"/>
        <w:rPr>
          <w:rFonts w:ascii="宋体" w:eastAsia="宋体" w:hAnsi="宋体"/>
          <w:color w:val="auto"/>
        </w:rPr>
      </w:pPr>
      <w:r>
        <w:rPr>
          <w:rFonts w:ascii="宋体" w:eastAsia="宋体" w:hAnsi="宋体"/>
          <w:color w:val="auto"/>
        </w:rPr>
        <w:t>4</w:t>
      </w:r>
      <w:r>
        <w:rPr>
          <w:rFonts w:ascii="宋体" w:eastAsia="宋体" w:hAnsi="宋体" w:hint="eastAsia"/>
          <w:color w:val="auto"/>
        </w:rPr>
        <w:t>、商务答疑</w:t>
      </w:r>
    </w:p>
    <w:p w14:paraId="182AF51E"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答疑方式：</w:t>
      </w:r>
      <w:r>
        <w:rPr>
          <w:rFonts w:ascii="Times New Roman" w:eastAsia="宋体" w:hAnsi="Times New Roman" w:cs="Times New Roman" w:hint="eastAsia"/>
          <w:b/>
          <w:bCs/>
          <w:color w:val="auto"/>
        </w:rPr>
        <w:t>邮件</w:t>
      </w:r>
    </w:p>
    <w:p w14:paraId="430A3CD1"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联系人：崔冬侠</w:t>
      </w:r>
    </w:p>
    <w:p w14:paraId="7ACBEB40"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电话：</w:t>
      </w:r>
      <w:r>
        <w:rPr>
          <w:rFonts w:ascii="Times New Roman" w:eastAsia="宋体" w:hAnsi="Times New Roman" w:cs="Times New Roman" w:hint="eastAsia"/>
          <w:bCs/>
          <w:color w:val="auto"/>
        </w:rPr>
        <w:t>18863302102</w:t>
      </w:r>
    </w:p>
    <w:p w14:paraId="7C0CE178"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邮箱：</w:t>
      </w:r>
      <w:r>
        <w:rPr>
          <w:rFonts w:ascii="Times New Roman" w:eastAsia="宋体" w:hAnsi="Times New Roman" w:cs="Times New Roman" w:hint="eastAsia"/>
          <w:bCs/>
          <w:color w:val="auto"/>
        </w:rPr>
        <w:t>gyyjyzb</w:t>
      </w:r>
      <w:r>
        <w:rPr>
          <w:rFonts w:ascii="Times New Roman" w:eastAsia="宋体" w:hAnsi="Times New Roman" w:cs="Times New Roman"/>
          <w:bCs/>
          <w:color w:val="auto"/>
        </w:rPr>
        <w:t>@sinotruk.com</w:t>
      </w:r>
    </w:p>
    <w:p w14:paraId="5580C083" w14:textId="77777777" w:rsidR="006026E7" w:rsidRDefault="00C43589">
      <w:pPr>
        <w:pStyle w:val="af7"/>
        <w:rPr>
          <w:rFonts w:ascii="宋体" w:eastAsia="宋体" w:hAnsi="宋体"/>
          <w:color w:val="auto"/>
        </w:rPr>
      </w:pPr>
      <w:r>
        <w:rPr>
          <w:rFonts w:ascii="宋体" w:eastAsia="宋体" w:hAnsi="宋体" w:hint="eastAsia"/>
          <w:color w:val="auto"/>
        </w:rPr>
        <w:t>5、投标报名及注意事项</w:t>
      </w:r>
    </w:p>
    <w:p w14:paraId="47663CDA"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bCs/>
          <w:color w:val="auto"/>
        </w:rPr>
        <w:t>5</w:t>
      </w:r>
      <w:r>
        <w:rPr>
          <w:rFonts w:ascii="Times New Roman" w:eastAsia="宋体" w:hAnsi="Times New Roman" w:cs="Times New Roman" w:hint="eastAsia"/>
          <w:bCs/>
          <w:color w:val="auto"/>
        </w:rPr>
        <w:t>.1</w:t>
      </w:r>
      <w:r>
        <w:rPr>
          <w:rFonts w:ascii="Times New Roman" w:eastAsia="宋体" w:hAnsi="Times New Roman" w:cs="Times New Roman" w:hint="eastAsia"/>
          <w:bCs/>
          <w:color w:val="auto"/>
        </w:rPr>
        <w:t>投标人在报名参与本项目的同时，应提供</w:t>
      </w:r>
      <w:r>
        <w:rPr>
          <w:rFonts w:ascii="Times New Roman" w:eastAsia="宋体" w:hAnsi="Times New Roman" w:cs="Times New Roman" w:hint="eastAsia"/>
          <w:bCs/>
          <w:color w:val="auto"/>
        </w:rPr>
        <w:t>2</w:t>
      </w:r>
      <w:r>
        <w:rPr>
          <w:rFonts w:ascii="Times New Roman" w:eastAsia="宋体" w:hAnsi="Times New Roman" w:cs="Times New Roman" w:hint="eastAsia"/>
          <w:bCs/>
          <w:color w:val="auto"/>
        </w:rPr>
        <w:t>万元（或其他等值货币）的投标保证金，并作为其投标文件的组成部分。投标保证金应在投标截止时间</w:t>
      </w:r>
      <w:r>
        <w:rPr>
          <w:rFonts w:ascii="Times New Roman" w:eastAsia="宋体" w:hAnsi="Times New Roman" w:cs="Times New Roman" w:hint="eastAsia"/>
          <w:bCs/>
          <w:color w:val="auto"/>
        </w:rPr>
        <w:t>1</w:t>
      </w:r>
      <w:r>
        <w:rPr>
          <w:rFonts w:ascii="Times New Roman" w:eastAsia="宋体" w:hAnsi="Times New Roman" w:cs="Times New Roman" w:hint="eastAsia"/>
          <w:bCs/>
          <w:color w:val="auto"/>
        </w:rPr>
        <w:t>日前将投标保证金从投标人单位基本帐户转出并到账，否则按否决投标处理；未按规定提交保证金的投标人，其投标文件按否决投标处理；</w:t>
      </w:r>
    </w:p>
    <w:p w14:paraId="0B45482B"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5</w:t>
      </w:r>
      <w:r>
        <w:rPr>
          <w:rFonts w:ascii="Times New Roman" w:eastAsia="宋体" w:hAnsi="Times New Roman" w:cs="Times New Roman"/>
          <w:bCs/>
          <w:color w:val="auto"/>
        </w:rPr>
        <w:t>.2</w:t>
      </w:r>
      <w:r>
        <w:rPr>
          <w:rFonts w:ascii="Times New Roman" w:eastAsia="宋体" w:hAnsi="Times New Roman" w:cs="Times New Roman" w:hint="eastAsia"/>
          <w:bCs/>
          <w:color w:val="auto"/>
        </w:rPr>
        <w:t>招标人银行账户信息如下：</w:t>
      </w:r>
    </w:p>
    <w:p w14:paraId="7BEE4899"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单位名称：中国重汽集团济南动力有限公司</w:t>
      </w:r>
    </w:p>
    <w:p w14:paraId="7F641183"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账号：</w:t>
      </w:r>
      <w:r>
        <w:rPr>
          <w:rFonts w:ascii="Times New Roman" w:eastAsia="宋体" w:hAnsi="Times New Roman" w:cs="Times New Roman" w:hint="eastAsia"/>
          <w:bCs/>
          <w:color w:val="auto"/>
        </w:rPr>
        <w:t>376010100101373547</w:t>
      </w:r>
    </w:p>
    <w:p w14:paraId="3D00B937"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开户行：兴业银行股份有限公司济南分行营业部</w:t>
      </w:r>
    </w:p>
    <w:p w14:paraId="5FCE38BD"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开户行联号：</w:t>
      </w:r>
      <w:r>
        <w:rPr>
          <w:rFonts w:ascii="Times New Roman" w:eastAsia="宋体" w:hAnsi="Times New Roman" w:cs="Times New Roman" w:hint="eastAsia"/>
          <w:bCs/>
          <w:color w:val="auto"/>
        </w:rPr>
        <w:t>309451013018</w:t>
      </w:r>
    </w:p>
    <w:p w14:paraId="567D0D0F"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投标保证金形式：</w:t>
      </w:r>
    </w:p>
    <w:p w14:paraId="166AD55D"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一</w:t>
      </w:r>
      <w:r>
        <w:rPr>
          <w:rFonts w:ascii="Times New Roman" w:eastAsia="宋体" w:hAnsi="Times New Roman" w:cs="Times New Roman" w:hint="eastAsia"/>
          <w:bCs/>
          <w:color w:val="auto"/>
        </w:rPr>
        <w:t>) </w:t>
      </w:r>
      <w:r>
        <w:rPr>
          <w:rFonts w:ascii="Times New Roman" w:eastAsia="宋体" w:hAnsi="Times New Roman" w:cs="Times New Roman" w:hint="eastAsia"/>
          <w:bCs/>
          <w:color w:val="auto"/>
        </w:rPr>
        <w:t>该银行账户只接受外币电开保函和电汇。</w:t>
      </w:r>
    </w:p>
    <w:p w14:paraId="1B880D41"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二</w:t>
      </w:r>
      <w:r>
        <w:rPr>
          <w:rFonts w:ascii="Times New Roman" w:eastAsia="宋体" w:hAnsi="Times New Roman" w:cs="Times New Roman" w:hint="eastAsia"/>
          <w:bCs/>
          <w:color w:val="auto"/>
        </w:rPr>
        <w:t>) </w:t>
      </w:r>
      <w:r>
        <w:rPr>
          <w:rFonts w:ascii="Times New Roman" w:eastAsia="宋体" w:hAnsi="Times New Roman" w:cs="Times New Roman" w:hint="eastAsia"/>
          <w:bCs/>
          <w:color w:val="auto"/>
        </w:rPr>
        <w:t>境外投标单位缴纳投标保证金形式应采用电开保函形式；境内投标单位缴纳投标保证金应采用电汇形式；若有其他特殊情况，请提前与我们沟通，做好转账信息备注工作。</w:t>
      </w:r>
    </w:p>
    <w:p w14:paraId="4D71407E"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三</w:t>
      </w:r>
      <w:r>
        <w:rPr>
          <w:rFonts w:ascii="Times New Roman" w:eastAsia="宋体" w:hAnsi="Times New Roman" w:cs="Times New Roman" w:hint="eastAsia"/>
          <w:bCs/>
          <w:color w:val="auto"/>
        </w:rPr>
        <w:t>) </w:t>
      </w:r>
      <w:r>
        <w:rPr>
          <w:rFonts w:ascii="Times New Roman" w:eastAsia="宋体" w:hAnsi="Times New Roman" w:cs="Times New Roman" w:hint="eastAsia"/>
          <w:bCs/>
          <w:color w:val="auto"/>
        </w:rPr>
        <w:t>对于没有中标的投标单位，投标保证金将于招标人内部完成中标人评审并确认最终中标人后在</w:t>
      </w:r>
      <w:r>
        <w:rPr>
          <w:rFonts w:ascii="Times New Roman" w:eastAsia="宋体" w:hAnsi="Times New Roman" w:cs="Times New Roman" w:hint="eastAsia"/>
          <w:bCs/>
          <w:color w:val="auto"/>
          <w:u w:val="single"/>
        </w:rPr>
        <w:t>30</w:t>
      </w:r>
      <w:r>
        <w:rPr>
          <w:rFonts w:ascii="Times New Roman" w:eastAsia="宋体" w:hAnsi="Times New Roman" w:cs="Times New Roman" w:hint="eastAsia"/>
          <w:bCs/>
          <w:color w:val="auto"/>
        </w:rPr>
        <w:t>工作日内予以无息退还；对于中标供应商，投标保证金将在签订合同后</w:t>
      </w:r>
      <w:r>
        <w:rPr>
          <w:rFonts w:ascii="Times New Roman" w:eastAsia="宋体" w:hAnsi="Times New Roman" w:cs="Times New Roman" w:hint="eastAsia"/>
          <w:bCs/>
          <w:color w:val="auto"/>
          <w:u w:val="single"/>
        </w:rPr>
        <w:t>30</w:t>
      </w:r>
      <w:r>
        <w:rPr>
          <w:rFonts w:ascii="Times New Roman" w:eastAsia="宋体" w:hAnsi="Times New Roman" w:cs="Times New Roman" w:hint="eastAsia"/>
          <w:bCs/>
          <w:color w:val="auto"/>
        </w:rPr>
        <w:t>工作日内无息退还。</w:t>
      </w:r>
    </w:p>
    <w:p w14:paraId="0CC3FF5D"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四</w:t>
      </w:r>
      <w:r>
        <w:rPr>
          <w:rFonts w:ascii="Times New Roman" w:eastAsia="宋体" w:hAnsi="Times New Roman" w:cs="Times New Roman" w:hint="eastAsia"/>
          <w:bCs/>
          <w:color w:val="auto"/>
        </w:rPr>
        <w:t>) </w:t>
      </w:r>
      <w:r>
        <w:rPr>
          <w:rFonts w:ascii="Times New Roman" w:eastAsia="宋体" w:hAnsi="Times New Roman" w:cs="Times New Roman" w:hint="eastAsia"/>
          <w:bCs/>
          <w:color w:val="auto"/>
        </w:rPr>
        <w:t>该银行账户已经招标人授权。</w:t>
      </w:r>
    </w:p>
    <w:p w14:paraId="5628413D" w14:textId="68343160"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五</w:t>
      </w:r>
      <w:r>
        <w:rPr>
          <w:rFonts w:ascii="Times New Roman" w:eastAsia="宋体" w:hAnsi="Times New Roman" w:cs="Times New Roman" w:hint="eastAsia"/>
          <w:bCs/>
          <w:color w:val="auto"/>
        </w:rPr>
        <w:t>) </w:t>
      </w:r>
      <w:r>
        <w:rPr>
          <w:rFonts w:ascii="Times New Roman" w:eastAsia="宋体" w:hAnsi="Times New Roman" w:cs="Times New Roman" w:hint="eastAsia"/>
          <w:bCs/>
          <w:color w:val="auto"/>
        </w:rPr>
        <w:t>投标方在提供保证金时请</w:t>
      </w:r>
      <w:r>
        <w:rPr>
          <w:rFonts w:ascii="Times New Roman" w:eastAsia="宋体" w:hAnsi="Times New Roman" w:cs="Times New Roman" w:hint="eastAsia"/>
          <w:b/>
          <w:color w:val="auto"/>
        </w:rPr>
        <w:t>备注“中国重汽集团工艺研究院</w:t>
      </w:r>
      <w:r w:rsidR="00412DC0">
        <w:rPr>
          <w:rFonts w:ascii="Times New Roman" w:eastAsia="宋体" w:hAnsi="Times New Roman" w:cs="Times New Roman" w:hint="eastAsia"/>
          <w:b/>
          <w:color w:val="auto"/>
        </w:rPr>
        <w:t>实验室配套设备</w:t>
      </w:r>
      <w:r>
        <w:rPr>
          <w:rFonts w:ascii="Times New Roman" w:eastAsia="宋体" w:hAnsi="Times New Roman" w:cs="Times New Roman" w:hint="eastAsia"/>
          <w:b/>
          <w:color w:val="auto"/>
        </w:rPr>
        <w:t>项目”</w:t>
      </w:r>
    </w:p>
    <w:p w14:paraId="615BB2AD"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bCs/>
          <w:color w:val="auto"/>
        </w:rPr>
        <w:t>5.3</w:t>
      </w:r>
      <w:r>
        <w:rPr>
          <w:rFonts w:ascii="Times New Roman" w:eastAsia="宋体" w:hAnsi="Times New Roman" w:cs="Times New Roman" w:hint="eastAsia"/>
          <w:bCs/>
          <w:color w:val="auto"/>
        </w:rPr>
        <w:t>发生以下情况时，有权没收保证金：</w:t>
      </w:r>
    </w:p>
    <w:p w14:paraId="15E277CF"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lastRenderedPageBreak/>
        <w:t>①截至开标前</w:t>
      </w:r>
      <w:r>
        <w:rPr>
          <w:rFonts w:ascii="Times New Roman" w:eastAsia="宋体" w:hAnsi="Times New Roman" w:cs="Times New Roman"/>
          <w:bCs/>
          <w:color w:val="auto"/>
        </w:rPr>
        <w:t>3</w:t>
      </w:r>
      <w:r>
        <w:rPr>
          <w:rFonts w:ascii="Times New Roman" w:eastAsia="宋体" w:hAnsi="Times New Roman" w:cs="Times New Roman" w:hint="eastAsia"/>
          <w:bCs/>
          <w:color w:val="auto"/>
        </w:rPr>
        <w:t>天，供应商无正当理由、未以书面形式递交说明而在投标截止日不来投标的；</w:t>
      </w:r>
    </w:p>
    <w:p w14:paraId="2C1AF553"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②供应商递送文件后，无正当理由放弃投标的；</w:t>
      </w:r>
    </w:p>
    <w:p w14:paraId="214242AD"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③自中标（成交）通知书发出之日起</w:t>
      </w:r>
      <w:r>
        <w:rPr>
          <w:rFonts w:ascii="Times New Roman" w:eastAsia="宋体" w:hAnsi="Times New Roman" w:cs="Times New Roman"/>
          <w:bCs/>
          <w:color w:val="auto"/>
        </w:rPr>
        <w:t>30</w:t>
      </w:r>
      <w:r>
        <w:rPr>
          <w:rFonts w:ascii="Times New Roman" w:eastAsia="宋体" w:hAnsi="Times New Roman" w:cs="Times New Roman" w:hint="eastAsia"/>
          <w:bCs/>
          <w:color w:val="auto"/>
        </w:rPr>
        <w:t>日内，中标（成交）供应商无正当理由不签订合同的；</w:t>
      </w:r>
    </w:p>
    <w:p w14:paraId="0604B24E"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④投标过程中被查实有串标、围标、陪标等违规违纪行为的；</w:t>
      </w:r>
    </w:p>
    <w:p w14:paraId="7D390A70"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⑤供应商有违约违规行为或被投诉、举报的，在调查处理期间，保证金暂不退还，待调查处理结束后按有关规定处理。</w:t>
      </w:r>
    </w:p>
    <w:p w14:paraId="10525C0F" w14:textId="470812DA" w:rsidR="006026E7" w:rsidRDefault="00C43589">
      <w:pPr>
        <w:pStyle w:val="af3"/>
        <w:ind w:firstLine="480"/>
        <w:rPr>
          <w:rFonts w:ascii="Times New Roman" w:eastAsia="宋体" w:hAnsi="Times New Roman" w:cs="Times New Roman"/>
          <w:bCs/>
          <w:color w:val="auto"/>
        </w:rPr>
      </w:pPr>
      <w:r w:rsidRPr="006163D0">
        <w:rPr>
          <w:rFonts w:ascii="Times New Roman" w:eastAsia="宋体" w:hAnsi="Times New Roman" w:cs="Times New Roman"/>
          <w:bCs/>
          <w:color w:val="auto"/>
        </w:rPr>
        <w:t>5</w:t>
      </w:r>
      <w:r w:rsidRPr="006163D0">
        <w:rPr>
          <w:rFonts w:ascii="Times New Roman" w:eastAsia="宋体" w:hAnsi="Times New Roman" w:cs="Times New Roman" w:hint="eastAsia"/>
          <w:bCs/>
          <w:color w:val="auto"/>
        </w:rPr>
        <w:t>.</w:t>
      </w:r>
      <w:r w:rsidRPr="006163D0">
        <w:rPr>
          <w:rFonts w:ascii="Times New Roman" w:eastAsia="宋体" w:hAnsi="Times New Roman" w:cs="Times New Roman"/>
          <w:bCs/>
          <w:color w:val="auto"/>
        </w:rPr>
        <w:t>4</w:t>
      </w:r>
      <w:r w:rsidRPr="006163D0">
        <w:rPr>
          <w:rFonts w:ascii="Times New Roman" w:eastAsia="宋体" w:hAnsi="Times New Roman" w:cs="Times New Roman" w:hint="eastAsia"/>
          <w:bCs/>
          <w:color w:val="auto"/>
        </w:rPr>
        <w:t>投标报名截止时间：</w:t>
      </w:r>
      <w:r w:rsidRPr="006163D0">
        <w:rPr>
          <w:rFonts w:ascii="Times New Roman" w:eastAsia="宋体" w:hAnsi="Times New Roman" w:cs="Times New Roman" w:hint="eastAsia"/>
          <w:bCs/>
          <w:color w:val="auto"/>
        </w:rPr>
        <w:t>2022</w:t>
      </w:r>
      <w:r w:rsidRPr="006163D0">
        <w:rPr>
          <w:rFonts w:ascii="Times New Roman" w:eastAsia="宋体" w:hAnsi="Times New Roman" w:cs="Times New Roman" w:hint="eastAsia"/>
          <w:bCs/>
          <w:color w:val="auto"/>
        </w:rPr>
        <w:t>年</w:t>
      </w:r>
      <w:r w:rsidR="0055586B">
        <w:rPr>
          <w:rFonts w:ascii="Times New Roman" w:eastAsia="宋体" w:hAnsi="Times New Roman" w:cs="Times New Roman"/>
          <w:bCs/>
          <w:color w:val="auto"/>
        </w:rPr>
        <w:t>9</w:t>
      </w:r>
      <w:r w:rsidRPr="006163D0">
        <w:rPr>
          <w:rFonts w:ascii="Times New Roman" w:eastAsia="宋体" w:hAnsi="Times New Roman" w:cs="Times New Roman" w:hint="eastAsia"/>
          <w:bCs/>
          <w:color w:val="auto"/>
        </w:rPr>
        <w:t>月</w:t>
      </w:r>
      <w:r w:rsidR="0055586B">
        <w:rPr>
          <w:rFonts w:ascii="Times New Roman" w:eastAsia="宋体" w:hAnsi="Times New Roman" w:cs="Times New Roman"/>
          <w:bCs/>
          <w:color w:val="auto"/>
        </w:rPr>
        <w:t>10</w:t>
      </w:r>
      <w:r w:rsidRPr="006163D0">
        <w:rPr>
          <w:rFonts w:ascii="Times New Roman" w:eastAsia="宋体" w:hAnsi="Times New Roman" w:cs="Times New Roman" w:hint="eastAsia"/>
          <w:bCs/>
          <w:color w:val="auto"/>
        </w:rPr>
        <w:t>日（周</w:t>
      </w:r>
      <w:r w:rsidR="0055586B">
        <w:rPr>
          <w:rFonts w:ascii="Times New Roman" w:eastAsia="宋体" w:hAnsi="Times New Roman" w:cs="Times New Roman" w:hint="eastAsia"/>
          <w:bCs/>
          <w:color w:val="auto"/>
        </w:rPr>
        <w:t>六</w:t>
      </w:r>
      <w:r w:rsidRPr="006163D0">
        <w:rPr>
          <w:rFonts w:ascii="Times New Roman" w:eastAsia="宋体" w:hAnsi="Times New Roman" w:cs="Times New Roman" w:hint="eastAsia"/>
          <w:bCs/>
          <w:color w:val="auto"/>
        </w:rPr>
        <w:t>）下午</w:t>
      </w:r>
      <w:r w:rsidRPr="006163D0">
        <w:rPr>
          <w:rFonts w:ascii="Times New Roman" w:eastAsia="宋体" w:hAnsi="Times New Roman" w:cs="Times New Roman" w:hint="eastAsia"/>
          <w:bCs/>
          <w:color w:val="auto"/>
        </w:rPr>
        <w:t>5</w:t>
      </w:r>
      <w:r w:rsidRPr="006163D0">
        <w:rPr>
          <w:rFonts w:ascii="Times New Roman" w:eastAsia="宋体" w:hAnsi="Times New Roman" w:cs="Times New Roman" w:hint="eastAsia"/>
          <w:bCs/>
          <w:color w:val="auto"/>
        </w:rPr>
        <w:t>点前，逾期不受理。</w:t>
      </w:r>
    </w:p>
    <w:p w14:paraId="691DC768"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报名方式：邮件</w:t>
      </w:r>
    </w:p>
    <w:p w14:paraId="3677D3CC"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邮</w:t>
      </w:r>
      <w:r>
        <w:rPr>
          <w:rFonts w:ascii="Times New Roman" w:eastAsia="宋体" w:hAnsi="Times New Roman" w:cs="Times New Roman"/>
          <w:bCs/>
          <w:color w:val="auto"/>
        </w:rPr>
        <w:t xml:space="preserve">        </w:t>
      </w:r>
      <w:r>
        <w:rPr>
          <w:rFonts w:ascii="Times New Roman" w:eastAsia="宋体" w:hAnsi="Times New Roman" w:cs="Times New Roman" w:hint="eastAsia"/>
          <w:bCs/>
          <w:color w:val="auto"/>
        </w:rPr>
        <w:t>箱：</w:t>
      </w:r>
      <w:r>
        <w:rPr>
          <w:rFonts w:ascii="Times New Roman" w:eastAsia="宋体" w:hAnsi="Times New Roman" w:cs="Times New Roman" w:hint="eastAsia"/>
          <w:bCs/>
          <w:color w:val="auto"/>
        </w:rPr>
        <w:t xml:space="preserve">gyyjyzb@sinotruk.com </w:t>
      </w:r>
    </w:p>
    <w:p w14:paraId="2E050BFB"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投标邮件主题：</w:t>
      </w:r>
      <w:r>
        <w:rPr>
          <w:rFonts w:ascii="Times New Roman" w:eastAsia="宋体" w:hAnsi="Times New Roman" w:cs="Times New Roman" w:hint="eastAsia"/>
          <w:bCs/>
          <w:color w:val="auto"/>
          <w:u w:val="single"/>
        </w:rPr>
        <w:t xml:space="preserve"> </w:t>
      </w:r>
      <w:r>
        <w:rPr>
          <w:rFonts w:ascii="Times New Roman" w:eastAsia="宋体" w:hAnsi="Times New Roman" w:cs="Times New Roman"/>
          <w:bCs/>
          <w:color w:val="auto"/>
          <w:u w:val="single"/>
        </w:rPr>
        <w:t xml:space="preserve">   </w:t>
      </w:r>
      <w:r>
        <w:rPr>
          <w:rFonts w:ascii="Times New Roman" w:eastAsia="宋体" w:hAnsi="Times New Roman" w:cs="Times New Roman" w:hint="eastAsia"/>
          <w:bCs/>
          <w:color w:val="auto"/>
        </w:rPr>
        <w:t>单位授权</w:t>
      </w:r>
      <w:r>
        <w:rPr>
          <w:rFonts w:ascii="Times New Roman" w:eastAsia="宋体" w:hAnsi="Times New Roman" w:cs="Times New Roman" w:hint="eastAsia"/>
          <w:bCs/>
          <w:color w:val="auto"/>
          <w:u w:val="single"/>
        </w:rPr>
        <w:t xml:space="preserve"> </w:t>
      </w:r>
      <w:r>
        <w:rPr>
          <w:rFonts w:ascii="Times New Roman" w:eastAsia="宋体" w:hAnsi="Times New Roman" w:cs="Times New Roman"/>
          <w:bCs/>
          <w:color w:val="auto"/>
          <w:u w:val="single"/>
        </w:rPr>
        <w:t xml:space="preserve">  </w:t>
      </w:r>
      <w:r>
        <w:rPr>
          <w:rFonts w:ascii="Times New Roman" w:eastAsia="宋体" w:hAnsi="Times New Roman" w:cs="Times New Roman" w:hint="eastAsia"/>
          <w:bCs/>
          <w:color w:val="auto"/>
        </w:rPr>
        <w:t>代表参与投标</w:t>
      </w:r>
      <w:r>
        <w:rPr>
          <w:rFonts w:ascii="Times New Roman" w:eastAsia="宋体" w:hAnsi="Times New Roman" w:cs="Times New Roman" w:hint="eastAsia"/>
          <w:bCs/>
          <w:color w:val="auto"/>
          <w:u w:val="single"/>
        </w:rPr>
        <w:t xml:space="preserve"> </w:t>
      </w:r>
      <w:r>
        <w:rPr>
          <w:rFonts w:ascii="Times New Roman" w:eastAsia="宋体" w:hAnsi="Times New Roman" w:cs="Times New Roman"/>
          <w:bCs/>
          <w:color w:val="auto"/>
          <w:u w:val="single"/>
        </w:rPr>
        <w:t xml:space="preserve">  </w:t>
      </w:r>
      <w:r>
        <w:rPr>
          <w:rFonts w:ascii="Times New Roman" w:eastAsia="宋体" w:hAnsi="Times New Roman" w:cs="Times New Roman" w:hint="eastAsia"/>
          <w:bCs/>
          <w:color w:val="auto"/>
        </w:rPr>
        <w:t>项目</w:t>
      </w:r>
      <w:r>
        <w:rPr>
          <w:rFonts w:ascii="Times New Roman" w:eastAsia="宋体" w:hAnsi="Times New Roman" w:cs="Times New Roman" w:hint="eastAsia"/>
          <w:bCs/>
          <w:color w:val="auto"/>
        </w:rPr>
        <w:t xml:space="preserve"> </w:t>
      </w:r>
      <w:r>
        <w:rPr>
          <w:rFonts w:ascii="Times New Roman" w:eastAsia="宋体" w:hAnsi="Times New Roman" w:cs="Times New Roman" w:hint="eastAsia"/>
          <w:bCs/>
          <w:color w:val="auto"/>
        </w:rPr>
        <w:t>电话</w:t>
      </w:r>
      <w:r>
        <w:rPr>
          <w:rFonts w:ascii="Times New Roman" w:eastAsia="宋体" w:hAnsi="Times New Roman" w:cs="Times New Roman"/>
          <w:bCs/>
          <w:color w:val="auto"/>
          <w:u w:val="single"/>
        </w:rPr>
        <w:t xml:space="preserve">    </w:t>
      </w:r>
    </w:p>
    <w:p w14:paraId="12A971FB"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报名提交资料：均为电子扫描版，用自己公司加文件名称命名就行。</w:t>
      </w:r>
    </w:p>
    <w:p w14:paraId="09865CD7" w14:textId="77777777" w:rsidR="006026E7" w:rsidRDefault="00C43589">
      <w:pPr>
        <w:pStyle w:val="a7"/>
        <w:numPr>
          <w:ilvl w:val="0"/>
          <w:numId w:val="2"/>
        </w:numPr>
        <w:spacing w:line="360" w:lineRule="auto"/>
        <w:rPr>
          <w:rFonts w:hAnsi="宋体" w:cs="宋体"/>
          <w:color w:val="000000"/>
          <w:sz w:val="24"/>
          <w:szCs w:val="24"/>
        </w:rPr>
      </w:pPr>
      <w:r>
        <w:rPr>
          <w:rFonts w:hAnsi="宋体" w:hint="eastAsia"/>
          <w:b/>
          <w:color w:val="000000"/>
          <w:sz w:val="24"/>
          <w:szCs w:val="24"/>
        </w:rPr>
        <w:t>如果是授权委托人投标，</w:t>
      </w:r>
      <w:r>
        <w:rPr>
          <w:rFonts w:hAnsi="宋体" w:hint="eastAsia"/>
          <w:color w:val="000000"/>
          <w:sz w:val="24"/>
          <w:szCs w:val="24"/>
        </w:rPr>
        <w:t>要提交三证合一的营业执照副本、法人授权委托书（含法人及授权人身份信息证明、授权代表联系方式）</w:t>
      </w:r>
    </w:p>
    <w:p w14:paraId="02A44F7E" w14:textId="77777777" w:rsidR="006026E7" w:rsidRDefault="00C43589">
      <w:pPr>
        <w:pStyle w:val="a7"/>
        <w:numPr>
          <w:ilvl w:val="0"/>
          <w:numId w:val="2"/>
        </w:numPr>
        <w:spacing w:line="360" w:lineRule="auto"/>
        <w:rPr>
          <w:rFonts w:hAnsi="宋体" w:cs="Times New Roman"/>
          <w:color w:val="000000"/>
          <w:sz w:val="24"/>
          <w:szCs w:val="24"/>
        </w:rPr>
      </w:pPr>
      <w:r>
        <w:rPr>
          <w:rFonts w:hAnsi="宋体" w:hint="eastAsia"/>
          <w:b/>
          <w:color w:val="000000"/>
          <w:sz w:val="24"/>
          <w:szCs w:val="24"/>
        </w:rPr>
        <w:t>如果是法人参加投标</w:t>
      </w:r>
      <w:r>
        <w:rPr>
          <w:rFonts w:hAnsi="宋体" w:hint="eastAsia"/>
          <w:color w:val="000000"/>
          <w:sz w:val="24"/>
          <w:szCs w:val="24"/>
        </w:rPr>
        <w:t>，要提交三证合一的营业执照副本、法人代表证明文件</w:t>
      </w:r>
    </w:p>
    <w:p w14:paraId="748A4EC4" w14:textId="77777777" w:rsidR="006026E7" w:rsidRDefault="00C43589">
      <w:pPr>
        <w:pStyle w:val="a7"/>
        <w:numPr>
          <w:ilvl w:val="0"/>
          <w:numId w:val="2"/>
        </w:numPr>
        <w:spacing w:line="360" w:lineRule="auto"/>
        <w:rPr>
          <w:rFonts w:hAnsi="宋体"/>
          <w:color w:val="000000"/>
          <w:sz w:val="24"/>
          <w:szCs w:val="24"/>
        </w:rPr>
      </w:pPr>
      <w:r>
        <w:rPr>
          <w:rFonts w:hAnsi="宋体" w:hint="eastAsia"/>
          <w:b/>
          <w:color w:val="000000"/>
          <w:sz w:val="24"/>
          <w:szCs w:val="24"/>
        </w:rPr>
        <w:t>如果是代理商投标</w:t>
      </w:r>
      <w:r>
        <w:rPr>
          <w:rFonts w:hAnsi="宋体" w:hint="eastAsia"/>
          <w:color w:val="000000"/>
          <w:sz w:val="24"/>
          <w:szCs w:val="24"/>
        </w:rPr>
        <w:t>，除上述a)b)中要求的资料，要另外携带生产商的授权书、原厂售后服务承诺书。</w:t>
      </w:r>
    </w:p>
    <w:p w14:paraId="78FCA5AB" w14:textId="77777777" w:rsidR="006026E7" w:rsidRDefault="00C43589">
      <w:pPr>
        <w:pStyle w:val="af7"/>
        <w:rPr>
          <w:rFonts w:ascii="宋体" w:eastAsia="宋体" w:hAnsi="宋体"/>
          <w:color w:val="auto"/>
        </w:rPr>
      </w:pPr>
      <w:r>
        <w:rPr>
          <w:rFonts w:ascii="宋体" w:eastAsia="宋体" w:hAnsi="宋体" w:hint="eastAsia"/>
          <w:color w:val="auto"/>
        </w:rPr>
        <w:t>6、开标时间</w:t>
      </w:r>
    </w:p>
    <w:p w14:paraId="0F6C9A9E" w14:textId="399C12C2" w:rsidR="006026E7" w:rsidRDefault="00C43589">
      <w:pPr>
        <w:pStyle w:val="a7"/>
        <w:spacing w:line="360" w:lineRule="auto"/>
        <w:ind w:firstLineChars="200" w:firstLine="480"/>
        <w:rPr>
          <w:rFonts w:ascii="Times New Roman" w:hAnsi="Times New Roman" w:cs="Times New Roman"/>
          <w:bCs/>
          <w:sz w:val="24"/>
          <w:szCs w:val="24"/>
        </w:rPr>
      </w:pPr>
      <w:r w:rsidRPr="006163D0">
        <w:rPr>
          <w:rFonts w:ascii="Times New Roman" w:hAnsi="Times New Roman" w:cs="Times New Roman" w:hint="eastAsia"/>
          <w:bCs/>
          <w:sz w:val="24"/>
          <w:szCs w:val="24"/>
        </w:rPr>
        <w:t>2022</w:t>
      </w:r>
      <w:r w:rsidRPr="006163D0">
        <w:rPr>
          <w:rFonts w:ascii="Times New Roman" w:hAnsi="Times New Roman" w:cs="Times New Roman" w:hint="eastAsia"/>
          <w:bCs/>
          <w:sz w:val="24"/>
          <w:szCs w:val="24"/>
        </w:rPr>
        <w:t>年</w:t>
      </w:r>
      <w:r w:rsidR="0055586B">
        <w:rPr>
          <w:rFonts w:ascii="Times New Roman" w:hAnsi="Times New Roman" w:cs="Times New Roman"/>
          <w:bCs/>
          <w:sz w:val="24"/>
          <w:szCs w:val="24"/>
        </w:rPr>
        <w:t>9</w:t>
      </w:r>
      <w:r w:rsidRPr="006163D0">
        <w:rPr>
          <w:rFonts w:ascii="Times New Roman" w:hAnsi="Times New Roman" w:cs="Times New Roman" w:hint="eastAsia"/>
          <w:bCs/>
          <w:sz w:val="24"/>
          <w:szCs w:val="24"/>
        </w:rPr>
        <w:t>月</w:t>
      </w:r>
      <w:r w:rsidR="0055586B">
        <w:rPr>
          <w:rFonts w:ascii="Times New Roman" w:hAnsi="Times New Roman" w:cs="Times New Roman"/>
          <w:bCs/>
          <w:sz w:val="24"/>
          <w:szCs w:val="24"/>
        </w:rPr>
        <w:t>15</w:t>
      </w:r>
      <w:r w:rsidRPr="006163D0">
        <w:rPr>
          <w:rFonts w:ascii="Times New Roman" w:hAnsi="Times New Roman" w:cs="Times New Roman" w:hint="eastAsia"/>
          <w:bCs/>
          <w:sz w:val="24"/>
          <w:szCs w:val="24"/>
        </w:rPr>
        <w:t>日（周</w:t>
      </w:r>
      <w:r w:rsidR="000C2735" w:rsidRPr="006163D0">
        <w:rPr>
          <w:rFonts w:ascii="Times New Roman" w:hAnsi="Times New Roman" w:cs="Times New Roman" w:hint="eastAsia"/>
          <w:bCs/>
          <w:sz w:val="24"/>
          <w:szCs w:val="24"/>
        </w:rPr>
        <w:t>四</w:t>
      </w:r>
      <w:r w:rsidRPr="006163D0">
        <w:rPr>
          <w:rFonts w:ascii="Times New Roman" w:hAnsi="Times New Roman" w:cs="Times New Roman" w:hint="eastAsia"/>
          <w:bCs/>
          <w:sz w:val="24"/>
          <w:szCs w:val="24"/>
        </w:rPr>
        <w:t>）上午</w:t>
      </w:r>
      <w:r w:rsidRPr="006163D0">
        <w:rPr>
          <w:rFonts w:ascii="Times New Roman" w:hAnsi="Times New Roman" w:cs="Times New Roman"/>
          <w:bCs/>
          <w:sz w:val="24"/>
          <w:szCs w:val="24"/>
        </w:rPr>
        <w:t>9</w:t>
      </w:r>
      <w:r w:rsidRPr="006163D0">
        <w:rPr>
          <w:rFonts w:ascii="Times New Roman" w:hAnsi="Times New Roman" w:cs="Times New Roman" w:hint="eastAsia"/>
          <w:bCs/>
          <w:sz w:val="24"/>
          <w:szCs w:val="24"/>
        </w:rPr>
        <w:t>：</w:t>
      </w:r>
      <w:r w:rsidRPr="006163D0">
        <w:rPr>
          <w:rFonts w:ascii="Times New Roman" w:hAnsi="Times New Roman" w:cs="Times New Roman"/>
          <w:bCs/>
          <w:sz w:val="24"/>
          <w:szCs w:val="24"/>
        </w:rPr>
        <w:t>00</w:t>
      </w:r>
      <w:r w:rsidRPr="006163D0">
        <w:rPr>
          <w:rFonts w:ascii="Times New Roman" w:hAnsi="Times New Roman" w:cs="Times New Roman" w:hint="eastAsia"/>
          <w:bCs/>
          <w:sz w:val="24"/>
          <w:szCs w:val="24"/>
        </w:rPr>
        <w:t>，若有变动另行通知。</w:t>
      </w:r>
    </w:p>
    <w:p w14:paraId="0F68185C" w14:textId="77777777" w:rsidR="006026E7" w:rsidRDefault="00C43589">
      <w:pPr>
        <w:pStyle w:val="af7"/>
        <w:rPr>
          <w:rFonts w:ascii="宋体" w:eastAsia="宋体" w:hAnsi="宋体"/>
          <w:color w:val="auto"/>
        </w:rPr>
      </w:pPr>
      <w:r>
        <w:rPr>
          <w:rFonts w:ascii="宋体" w:eastAsia="宋体" w:hAnsi="宋体"/>
          <w:color w:val="auto"/>
        </w:rPr>
        <w:t>7</w:t>
      </w:r>
      <w:r>
        <w:rPr>
          <w:rFonts w:ascii="宋体" w:eastAsia="宋体" w:hAnsi="宋体" w:hint="eastAsia"/>
          <w:color w:val="auto"/>
        </w:rPr>
        <w:t>、开标方式</w:t>
      </w:r>
    </w:p>
    <w:p w14:paraId="277B2D42" w14:textId="77777777" w:rsidR="006026E7" w:rsidRDefault="00C43589">
      <w:pPr>
        <w:pStyle w:val="a7"/>
        <w:spacing w:line="360" w:lineRule="auto"/>
        <w:ind w:firstLineChars="200" w:firstLine="480"/>
        <w:rPr>
          <w:rFonts w:ascii="Times New Roman" w:hAnsi="Times New Roman"/>
          <w:sz w:val="24"/>
          <w:szCs w:val="24"/>
        </w:rPr>
      </w:pPr>
      <w:r>
        <w:rPr>
          <w:rFonts w:ascii="Times New Roman" w:hAnsi="Times New Roman" w:hint="eastAsia"/>
          <w:sz w:val="24"/>
          <w:szCs w:val="24"/>
        </w:rPr>
        <w:t>根据授权代表近期出行状况而定。授权代表自行在国务院客户端（微信小程序名称）进行查询，</w:t>
      </w:r>
      <w:r>
        <w:rPr>
          <w:rFonts w:ascii="Times New Roman" w:hAnsi="Times New Roman" w:hint="eastAsia"/>
          <w:b/>
          <w:sz w:val="24"/>
          <w:szCs w:val="24"/>
        </w:rPr>
        <w:t>若授权代表及所在公司在中高风险区，选择视频参与投标</w:t>
      </w:r>
      <w:r>
        <w:rPr>
          <w:rFonts w:ascii="Times New Roman" w:hAnsi="Times New Roman" w:hint="eastAsia"/>
          <w:sz w:val="24"/>
          <w:szCs w:val="24"/>
        </w:rPr>
        <w:t>，视频链接会在报名后统一邮件回复，提前邮寄投标文件即可；</w:t>
      </w:r>
      <w:r>
        <w:rPr>
          <w:rFonts w:ascii="Times New Roman" w:hAnsi="Times New Roman" w:hint="eastAsia"/>
          <w:b/>
          <w:sz w:val="24"/>
          <w:szCs w:val="24"/>
        </w:rPr>
        <w:t>若授权代表及所在公司在低风险区，则可以来现场进行投标，需提供健康码、核酸检测阴性结果和国务院客户端的两个证明：疫情风险查询和防疫行程卡（近</w:t>
      </w:r>
      <w:r>
        <w:rPr>
          <w:rFonts w:ascii="Times New Roman" w:hAnsi="Times New Roman" w:hint="eastAsia"/>
          <w:b/>
          <w:sz w:val="24"/>
          <w:szCs w:val="24"/>
        </w:rPr>
        <w:t>14</w:t>
      </w:r>
      <w:r>
        <w:rPr>
          <w:rFonts w:ascii="Times New Roman" w:hAnsi="Times New Roman" w:hint="eastAsia"/>
          <w:b/>
          <w:sz w:val="24"/>
          <w:szCs w:val="24"/>
        </w:rPr>
        <w:t>天），实时关注开标地疫情防控政策按照实际要求执行。</w:t>
      </w:r>
      <w:r>
        <w:rPr>
          <w:rFonts w:ascii="Times New Roman" w:hAnsi="Times New Roman" w:hint="eastAsia"/>
          <w:sz w:val="24"/>
          <w:szCs w:val="24"/>
        </w:rPr>
        <w:t xml:space="preserve"> </w:t>
      </w:r>
    </w:p>
    <w:p w14:paraId="512AB29D" w14:textId="77777777" w:rsidR="006026E7" w:rsidRDefault="00C43589">
      <w:pPr>
        <w:pStyle w:val="af3"/>
        <w:ind w:firstLine="482"/>
        <w:rPr>
          <w:rFonts w:ascii="Times New Roman" w:eastAsia="宋体" w:hAnsi="Times New Roman" w:cs="Times New Roman"/>
          <w:bCs/>
          <w:color w:val="auto"/>
        </w:rPr>
      </w:pPr>
      <w:r>
        <w:rPr>
          <w:rFonts w:ascii="Times New Roman" w:eastAsia="宋体" w:hAnsi="Times New Roman" w:cs="Times New Roman" w:hint="eastAsia"/>
          <w:b/>
          <w:bCs/>
          <w:color w:val="auto"/>
        </w:rPr>
        <w:t>邮寄时注意</w:t>
      </w:r>
      <w:r>
        <w:rPr>
          <w:rFonts w:ascii="Times New Roman" w:eastAsia="宋体" w:hAnsi="Times New Roman" w:cs="Times New Roman" w:hint="eastAsia"/>
          <w:bCs/>
          <w:color w:val="auto"/>
        </w:rPr>
        <w:t>：快递封面上请务必写清楚是哪个项目、哪个公司的投标书、授权代表电话。</w:t>
      </w:r>
    </w:p>
    <w:p w14:paraId="6E12FF68"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招标文件邮寄地址：山东省济南市历城区华奥路</w:t>
      </w:r>
      <w:r>
        <w:rPr>
          <w:rFonts w:ascii="Times New Roman" w:eastAsia="宋体" w:hAnsi="Times New Roman" w:cs="Times New Roman" w:hint="eastAsia"/>
          <w:bCs/>
          <w:color w:val="auto"/>
        </w:rPr>
        <w:t>777</w:t>
      </w:r>
      <w:r>
        <w:rPr>
          <w:rFonts w:ascii="Times New Roman" w:eastAsia="宋体" w:hAnsi="Times New Roman" w:cs="Times New Roman" w:hint="eastAsia"/>
          <w:bCs/>
          <w:color w:val="auto"/>
        </w:rPr>
        <w:t>号重汽科技大厦，郭少磊，</w:t>
      </w:r>
      <w:r>
        <w:rPr>
          <w:rFonts w:ascii="Times New Roman" w:eastAsia="宋体" w:hAnsi="Times New Roman" w:cs="Times New Roman" w:hint="eastAsia"/>
          <w:bCs/>
          <w:color w:val="auto"/>
        </w:rPr>
        <w:t>158</w:t>
      </w:r>
      <w:r>
        <w:rPr>
          <w:rFonts w:ascii="Times New Roman" w:eastAsia="宋体" w:hAnsi="Times New Roman" w:cs="Times New Roman"/>
          <w:bCs/>
          <w:color w:val="auto"/>
        </w:rPr>
        <w:t xml:space="preserve"> </w:t>
      </w:r>
      <w:r>
        <w:rPr>
          <w:rFonts w:ascii="Times New Roman" w:eastAsia="宋体" w:hAnsi="Times New Roman" w:cs="Times New Roman" w:hint="eastAsia"/>
          <w:bCs/>
          <w:color w:val="auto"/>
        </w:rPr>
        <w:t>6667</w:t>
      </w:r>
      <w:r>
        <w:rPr>
          <w:rFonts w:ascii="Times New Roman" w:eastAsia="宋体" w:hAnsi="Times New Roman" w:cs="Times New Roman"/>
          <w:bCs/>
          <w:color w:val="auto"/>
        </w:rPr>
        <w:t xml:space="preserve"> </w:t>
      </w:r>
      <w:r>
        <w:rPr>
          <w:rFonts w:ascii="Times New Roman" w:eastAsia="宋体" w:hAnsi="Times New Roman" w:cs="Times New Roman" w:hint="eastAsia"/>
          <w:bCs/>
          <w:color w:val="auto"/>
        </w:rPr>
        <w:t>6806</w:t>
      </w:r>
    </w:p>
    <w:p w14:paraId="69DD38D5" w14:textId="77777777" w:rsidR="006026E7" w:rsidRDefault="00C43589">
      <w:pPr>
        <w:pStyle w:val="af7"/>
        <w:rPr>
          <w:rFonts w:ascii="宋体" w:eastAsia="宋体" w:hAnsi="宋体"/>
          <w:color w:val="auto"/>
        </w:rPr>
      </w:pPr>
      <w:r>
        <w:rPr>
          <w:rFonts w:ascii="宋体" w:eastAsia="宋体" w:hAnsi="宋体"/>
          <w:color w:val="auto"/>
        </w:rPr>
        <w:lastRenderedPageBreak/>
        <w:t>8</w:t>
      </w:r>
      <w:r>
        <w:rPr>
          <w:rFonts w:ascii="宋体" w:eastAsia="宋体" w:hAnsi="宋体" w:hint="eastAsia"/>
          <w:color w:val="auto"/>
        </w:rPr>
        <w:t>、现场资质审验</w:t>
      </w:r>
    </w:p>
    <w:p w14:paraId="66DA2D8D"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详见投标条件→资质证明文件。（本文档搜索查找即可）</w:t>
      </w:r>
    </w:p>
    <w:p w14:paraId="5B1262D2"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投标地点：</w:t>
      </w:r>
      <w:bookmarkStart w:id="4" w:name="OLE_LINK2"/>
      <w:bookmarkStart w:id="5" w:name="OLE_LINK3"/>
      <w:r>
        <w:rPr>
          <w:rFonts w:ascii="Times New Roman" w:eastAsia="宋体" w:hAnsi="Times New Roman" w:cs="Times New Roman" w:hint="eastAsia"/>
          <w:bCs/>
          <w:color w:val="auto"/>
        </w:rPr>
        <w:t>重汽科技大厦</w:t>
      </w:r>
      <w:r>
        <w:rPr>
          <w:rFonts w:ascii="Times New Roman" w:eastAsia="宋体" w:hAnsi="Times New Roman" w:cs="Times New Roman"/>
          <w:bCs/>
          <w:color w:val="auto"/>
        </w:rPr>
        <w:t>3</w:t>
      </w:r>
      <w:r>
        <w:rPr>
          <w:rFonts w:ascii="Times New Roman" w:eastAsia="宋体" w:hAnsi="Times New Roman" w:cs="Times New Roman" w:hint="eastAsia"/>
          <w:bCs/>
          <w:color w:val="auto"/>
        </w:rPr>
        <w:t>0</w:t>
      </w:r>
      <w:r>
        <w:rPr>
          <w:rFonts w:ascii="Times New Roman" w:eastAsia="宋体" w:hAnsi="Times New Roman" w:cs="Times New Roman"/>
          <w:bCs/>
          <w:color w:val="auto"/>
        </w:rPr>
        <w:t>3</w:t>
      </w:r>
      <w:r>
        <w:rPr>
          <w:rFonts w:ascii="Times New Roman" w:eastAsia="宋体" w:hAnsi="Times New Roman" w:cs="Times New Roman" w:hint="eastAsia"/>
          <w:bCs/>
          <w:color w:val="auto"/>
        </w:rPr>
        <w:t>会议室</w:t>
      </w:r>
      <w:bookmarkEnd w:id="4"/>
      <w:bookmarkEnd w:id="5"/>
      <w:r>
        <w:rPr>
          <w:rFonts w:ascii="Times New Roman" w:eastAsia="宋体" w:hAnsi="Times New Roman" w:cs="Times New Roman" w:hint="eastAsia"/>
          <w:bCs/>
          <w:color w:val="auto"/>
        </w:rPr>
        <w:t>，</w:t>
      </w:r>
      <w:r>
        <w:rPr>
          <w:rFonts w:eastAsia="宋体" w:cs="Times New Roman" w:hint="eastAsia"/>
          <w:bCs/>
          <w:color w:val="auto"/>
        </w:rPr>
        <w:t>若有变动另行通知</w:t>
      </w:r>
    </w:p>
    <w:p w14:paraId="6B660201" w14:textId="77777777" w:rsidR="006026E7" w:rsidRDefault="00C43589">
      <w:pPr>
        <w:pStyle w:val="af5"/>
        <w:rPr>
          <w:rFonts w:ascii="Times New Roman" w:hAnsi="Times New Roman"/>
        </w:rPr>
      </w:pPr>
      <w:r>
        <w:rPr>
          <w:rFonts w:ascii="Times New Roman" w:hAnsi="Times New Roman" w:hint="eastAsia"/>
        </w:rPr>
        <w:t>六、评标规则</w:t>
      </w:r>
    </w:p>
    <w:p w14:paraId="4367D9E6" w14:textId="77777777" w:rsidR="006026E7" w:rsidRDefault="00C43589">
      <w:pPr>
        <w:pStyle w:val="a7"/>
        <w:spacing w:line="36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、评标</w:t>
      </w:r>
    </w:p>
    <w:p w14:paraId="021F1803" w14:textId="77777777" w:rsidR="006026E7" w:rsidRDefault="00C43589">
      <w:pPr>
        <w:pStyle w:val="a7"/>
        <w:spacing w:line="360" w:lineRule="auto"/>
        <w:ind w:firstLineChars="200" w:firstLine="480"/>
        <w:rPr>
          <w:rFonts w:ascii="Times New Roman" w:hAnsi="Times New Roman"/>
          <w:b/>
          <w:sz w:val="24"/>
          <w:szCs w:val="24"/>
        </w:rPr>
      </w:pPr>
      <w:r>
        <w:rPr>
          <w:rFonts w:ascii="Times New Roman" w:hAnsi="Times New Roman" w:hint="eastAsia"/>
          <w:sz w:val="24"/>
          <w:szCs w:val="24"/>
        </w:rPr>
        <w:t>为保证项目顺利实施，由招标人组织、按国家法律法规及公司相关规章制度要求，设立评标工作小组，同时依据以下评分标准，采用综合评定法，本着公平、公正、公开的原则，在最大限度地满足招标文件实质性要求的前提下，对招标文件中规定的各项因素进行综合评审，确定中标人</w:t>
      </w:r>
      <w:r>
        <w:rPr>
          <w:rFonts w:ascii="Times New Roman" w:hAnsi="Times New Roman" w:hint="eastAsia"/>
          <w:b/>
          <w:sz w:val="24"/>
          <w:szCs w:val="24"/>
        </w:rPr>
        <w:t>（不保证最低价格中标），对未中标单位不做任何解释。招标人有权根据项目情况，采取多级评标模式，最终确定推荐中标人。</w:t>
      </w:r>
    </w:p>
    <w:p w14:paraId="7DE8DB31" w14:textId="77777777" w:rsidR="006026E7" w:rsidRDefault="00C43589">
      <w:pPr>
        <w:pStyle w:val="af3"/>
        <w:ind w:firstLine="482"/>
        <w:rPr>
          <w:rFonts w:ascii="Times New Roman" w:eastAsia="仿宋" w:hAnsi="Times New Roman"/>
          <w:b/>
          <w:color w:val="auto"/>
        </w:rPr>
      </w:pPr>
      <w:r>
        <w:rPr>
          <w:rFonts w:ascii="Times New Roman" w:eastAsia="仿宋" w:hAnsi="Times New Roman" w:hint="eastAsia"/>
          <w:b/>
          <w:color w:val="auto"/>
        </w:rPr>
        <w:t>评标流程：</w:t>
      </w:r>
    </w:p>
    <w:p w14:paraId="692DD82B" w14:textId="77777777" w:rsidR="006026E7" w:rsidRDefault="00C43589">
      <w:pPr>
        <w:pStyle w:val="af3"/>
        <w:numPr>
          <w:ilvl w:val="0"/>
          <w:numId w:val="3"/>
        </w:numPr>
        <w:ind w:firstLineChars="0"/>
        <w:rPr>
          <w:rFonts w:ascii="Times New Roman" w:eastAsia="仿宋" w:hAnsi="Times New Roman"/>
          <w:b/>
          <w:color w:val="auto"/>
        </w:rPr>
      </w:pPr>
      <w:r>
        <w:rPr>
          <w:rFonts w:ascii="Times New Roman" w:eastAsia="仿宋" w:hAnsi="Times New Roman" w:hint="eastAsia"/>
          <w:b/>
          <w:color w:val="auto"/>
        </w:rPr>
        <w:t>资质审核：投标文件组成</w:t>
      </w:r>
      <w:r>
        <w:rPr>
          <w:rFonts w:ascii="Times New Roman" w:eastAsia="仿宋" w:hAnsi="Times New Roman" w:hint="eastAsia"/>
          <w:b/>
          <w:color w:val="auto"/>
        </w:rPr>
        <w:t>9</w:t>
      </w:r>
      <w:r>
        <w:rPr>
          <w:rFonts w:ascii="Times New Roman" w:eastAsia="仿宋" w:hAnsi="Times New Roman"/>
          <w:b/>
          <w:color w:val="auto"/>
        </w:rPr>
        <w:t>.1</w:t>
      </w:r>
      <w:r>
        <w:rPr>
          <w:rFonts w:ascii="Times New Roman" w:eastAsia="仿宋" w:hAnsi="Times New Roman" w:hint="eastAsia"/>
          <w:b/>
          <w:color w:val="auto"/>
        </w:rPr>
        <w:t>中要求的（</w:t>
      </w:r>
      <w:r>
        <w:rPr>
          <w:rFonts w:ascii="Times New Roman" w:eastAsia="仿宋" w:hAnsi="Times New Roman" w:hint="eastAsia"/>
          <w:b/>
          <w:color w:val="auto"/>
        </w:rPr>
        <w:t>1</w:t>
      </w:r>
      <w:r>
        <w:rPr>
          <w:rFonts w:ascii="Times New Roman" w:eastAsia="仿宋" w:hAnsi="Times New Roman" w:hint="eastAsia"/>
          <w:b/>
          <w:color w:val="auto"/>
        </w:rPr>
        <w:t>）</w:t>
      </w:r>
      <w:r>
        <w:rPr>
          <w:rFonts w:ascii="Times New Roman" w:eastAsia="仿宋" w:hAnsi="Times New Roman" w:hint="eastAsia"/>
          <w:b/>
          <w:color w:val="auto"/>
        </w:rPr>
        <w:t>-</w:t>
      </w:r>
      <w:r>
        <w:rPr>
          <w:rFonts w:ascii="Times New Roman" w:eastAsia="仿宋" w:hAnsi="Times New Roman" w:hint="eastAsia"/>
          <w:b/>
          <w:color w:val="auto"/>
        </w:rPr>
        <w:t>（</w:t>
      </w:r>
      <w:r>
        <w:rPr>
          <w:rFonts w:ascii="Times New Roman" w:eastAsia="仿宋" w:hAnsi="Times New Roman" w:hint="eastAsia"/>
          <w:b/>
          <w:color w:val="auto"/>
        </w:rPr>
        <w:t>8</w:t>
      </w:r>
      <w:r>
        <w:rPr>
          <w:rFonts w:ascii="Times New Roman" w:eastAsia="仿宋" w:hAnsi="Times New Roman" w:hint="eastAsia"/>
          <w:b/>
          <w:color w:val="auto"/>
        </w:rPr>
        <w:t>）资质证明文件审核；</w:t>
      </w:r>
    </w:p>
    <w:p w14:paraId="66263B9A" w14:textId="77777777" w:rsidR="006026E7" w:rsidRDefault="00C43589">
      <w:pPr>
        <w:pStyle w:val="af3"/>
        <w:numPr>
          <w:ilvl w:val="0"/>
          <w:numId w:val="3"/>
        </w:numPr>
        <w:ind w:firstLineChars="0"/>
        <w:rPr>
          <w:rFonts w:ascii="Times New Roman" w:eastAsia="仿宋" w:hAnsi="Times New Roman"/>
          <w:b/>
          <w:color w:val="auto"/>
        </w:rPr>
      </w:pPr>
      <w:r>
        <w:rPr>
          <w:rFonts w:ascii="Times New Roman" w:eastAsia="仿宋" w:hAnsi="Times New Roman" w:hint="eastAsia"/>
          <w:b/>
          <w:color w:val="auto"/>
        </w:rPr>
        <w:t>通过资质审核的单位可以进入技术评议，没有通过的单位不能进入技术评议；</w:t>
      </w:r>
    </w:p>
    <w:p w14:paraId="63C97AE7" w14:textId="77777777" w:rsidR="006026E7" w:rsidRDefault="00C43589">
      <w:pPr>
        <w:pStyle w:val="af3"/>
        <w:numPr>
          <w:ilvl w:val="0"/>
          <w:numId w:val="3"/>
        </w:numPr>
        <w:ind w:firstLine="482"/>
        <w:rPr>
          <w:rFonts w:ascii="Times New Roman" w:hAnsi="Times New Roman"/>
          <w:b/>
          <w:color w:val="auto"/>
        </w:rPr>
      </w:pPr>
      <w:r>
        <w:rPr>
          <w:rFonts w:ascii="Times New Roman" w:eastAsia="仿宋" w:hAnsi="Times New Roman" w:hint="eastAsia"/>
          <w:b/>
          <w:color w:val="auto"/>
        </w:rPr>
        <w:t>技术评议合格的单位可以进入商务评议环节，技术评议不合格的单位会面临淘汰。</w:t>
      </w:r>
    </w:p>
    <w:p w14:paraId="437CE8B4" w14:textId="77777777" w:rsidR="006026E7" w:rsidRDefault="00C43589">
      <w:pPr>
        <w:pStyle w:val="af3"/>
        <w:numPr>
          <w:ilvl w:val="0"/>
          <w:numId w:val="3"/>
        </w:numPr>
        <w:ind w:firstLine="482"/>
        <w:rPr>
          <w:rFonts w:ascii="Times New Roman" w:hAnsi="Times New Roman"/>
          <w:b/>
          <w:color w:val="auto"/>
        </w:rPr>
      </w:pPr>
      <w:r>
        <w:rPr>
          <w:rFonts w:ascii="Times New Roman" w:eastAsia="仿宋" w:hAnsi="Times New Roman" w:hint="eastAsia"/>
          <w:b/>
          <w:color w:val="auto"/>
        </w:rPr>
        <w:t>商务评议：先公开唱标</w:t>
      </w:r>
      <w:r>
        <w:rPr>
          <w:rFonts w:ascii="Times New Roman" w:eastAsia="Segoe UI Emoji" w:hAnsi="Times New Roman" w:cs="Segoe UI Emoji" w:hint="eastAsia"/>
          <w:b/>
          <w:color w:val="auto"/>
        </w:rPr>
        <w:t>→</w:t>
      </w:r>
      <w:r>
        <w:rPr>
          <w:rFonts w:ascii="Times New Roman" w:hAnsi="Times New Roman" w:hint="eastAsia"/>
          <w:b/>
          <w:color w:val="auto"/>
        </w:rPr>
        <w:t>商务条款相应确认</w:t>
      </w:r>
      <w:r>
        <w:rPr>
          <w:rFonts w:ascii="Times New Roman" w:eastAsia="Segoe UI Emoji" w:hAnsi="Times New Roman" w:cs="Segoe UI Emoji" w:hint="eastAsia"/>
          <w:b/>
          <w:color w:val="auto"/>
        </w:rPr>
        <w:t>→</w:t>
      </w:r>
      <w:r>
        <w:rPr>
          <w:rFonts w:ascii="Times New Roman" w:hAnsi="Times New Roman" w:hint="eastAsia"/>
          <w:b/>
          <w:color w:val="auto"/>
        </w:rPr>
        <w:t>商务评议；</w:t>
      </w:r>
    </w:p>
    <w:p w14:paraId="29F813BD" w14:textId="77777777" w:rsidR="006026E7" w:rsidRDefault="00C43589">
      <w:pPr>
        <w:pStyle w:val="af3"/>
        <w:numPr>
          <w:ilvl w:val="0"/>
          <w:numId w:val="3"/>
        </w:numPr>
        <w:ind w:firstLine="482"/>
        <w:rPr>
          <w:rFonts w:ascii="Times New Roman" w:hAnsi="Times New Roman"/>
          <w:b/>
          <w:color w:val="auto"/>
        </w:rPr>
      </w:pPr>
      <w:r>
        <w:rPr>
          <w:rFonts w:ascii="Times New Roman" w:eastAsia="宋体" w:hAnsi="Times New Roman" w:cs="Times New Roman" w:hint="eastAsia"/>
          <w:b/>
          <w:bCs/>
          <w:color w:val="auto"/>
        </w:rPr>
        <w:t>综合评价：根据技术和价格综合得分，择优选择供应商。</w:t>
      </w:r>
    </w:p>
    <w:p w14:paraId="2D1A050A" w14:textId="77777777" w:rsidR="006026E7" w:rsidRDefault="00C43589">
      <w:pPr>
        <w:pStyle w:val="a7"/>
        <w:spacing w:line="360" w:lineRule="auto"/>
        <w:ind w:firstLineChars="196" w:firstLine="47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w:t>
      </w:r>
      <w:bookmarkStart w:id="6" w:name="OLE_LINK4"/>
      <w:r>
        <w:rPr>
          <w:rFonts w:ascii="Times New Roman" w:hAnsi="Times New Roman" w:hint="eastAsia"/>
          <w:sz w:val="24"/>
          <w:szCs w:val="24"/>
        </w:rPr>
        <w:t>评分标准</w:t>
      </w:r>
    </w:p>
    <w:p w14:paraId="5A402021" w14:textId="77777777" w:rsidR="006026E7" w:rsidRDefault="00C43589">
      <w:pPr>
        <w:pStyle w:val="a7"/>
        <w:spacing w:line="360" w:lineRule="auto"/>
        <w:ind w:firstLineChars="196" w:firstLine="47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评标依据：采用综合评分法</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80"/>
        <w:gridCol w:w="6895"/>
        <w:gridCol w:w="1303"/>
      </w:tblGrid>
      <w:tr w:rsidR="006026E7" w14:paraId="70B9918F" w14:textId="77777777">
        <w:trPr>
          <w:cantSplit/>
          <w:trHeight w:val="471"/>
          <w:jc w:val="center"/>
        </w:trPr>
        <w:tc>
          <w:tcPr>
            <w:tcW w:w="1747" w:type="dxa"/>
            <w:gridSpan w:val="2"/>
            <w:vAlign w:val="center"/>
          </w:tcPr>
          <w:p w14:paraId="691D8779" w14:textId="77777777" w:rsidR="006026E7" w:rsidRDefault="00C43589">
            <w:pPr>
              <w:tabs>
                <w:tab w:val="left" w:pos="7854"/>
              </w:tabs>
              <w:spacing w:line="300" w:lineRule="exact"/>
              <w:jc w:val="center"/>
              <w:rPr>
                <w:rFonts w:ascii="宋体" w:hAnsi="宋体"/>
                <w:b/>
                <w:sz w:val="24"/>
                <w:szCs w:val="24"/>
              </w:rPr>
            </w:pPr>
            <w:r>
              <w:rPr>
                <w:rFonts w:ascii="宋体" w:hAnsi="宋体" w:hint="eastAsia"/>
                <w:b/>
                <w:sz w:val="24"/>
                <w:szCs w:val="24"/>
              </w:rPr>
              <w:t>评审项目</w:t>
            </w:r>
          </w:p>
        </w:tc>
        <w:tc>
          <w:tcPr>
            <w:tcW w:w="6895" w:type="dxa"/>
            <w:vAlign w:val="center"/>
          </w:tcPr>
          <w:p w14:paraId="2CE325F8" w14:textId="77777777" w:rsidR="006026E7" w:rsidRDefault="00C43589">
            <w:pPr>
              <w:tabs>
                <w:tab w:val="left" w:pos="7854"/>
              </w:tabs>
              <w:spacing w:line="300" w:lineRule="exact"/>
              <w:jc w:val="center"/>
              <w:rPr>
                <w:rFonts w:ascii="宋体" w:hAnsi="宋体"/>
                <w:b/>
                <w:sz w:val="24"/>
                <w:szCs w:val="24"/>
              </w:rPr>
            </w:pPr>
            <w:r>
              <w:rPr>
                <w:rFonts w:ascii="宋体" w:hAnsi="宋体" w:hint="eastAsia"/>
                <w:b/>
                <w:sz w:val="24"/>
                <w:szCs w:val="24"/>
              </w:rPr>
              <w:t>评定内容</w:t>
            </w:r>
          </w:p>
        </w:tc>
        <w:tc>
          <w:tcPr>
            <w:tcW w:w="1303" w:type="dxa"/>
            <w:vAlign w:val="center"/>
          </w:tcPr>
          <w:p w14:paraId="21345BFC" w14:textId="77777777" w:rsidR="006026E7" w:rsidRDefault="00C43589">
            <w:pPr>
              <w:tabs>
                <w:tab w:val="left" w:pos="7854"/>
              </w:tabs>
              <w:spacing w:line="300" w:lineRule="exact"/>
              <w:jc w:val="center"/>
              <w:rPr>
                <w:rFonts w:ascii="宋体" w:hAnsi="宋体"/>
                <w:b/>
                <w:sz w:val="24"/>
                <w:szCs w:val="24"/>
              </w:rPr>
            </w:pPr>
            <w:r>
              <w:rPr>
                <w:rFonts w:ascii="宋体" w:hAnsi="宋体" w:hint="eastAsia"/>
                <w:b/>
                <w:sz w:val="24"/>
                <w:szCs w:val="24"/>
              </w:rPr>
              <w:t>最大分值（分）</w:t>
            </w:r>
          </w:p>
        </w:tc>
      </w:tr>
      <w:tr w:rsidR="006026E7" w14:paraId="79F20C0D" w14:textId="77777777">
        <w:trPr>
          <w:cantSplit/>
          <w:trHeight w:val="471"/>
          <w:jc w:val="center"/>
        </w:trPr>
        <w:tc>
          <w:tcPr>
            <w:tcW w:w="567" w:type="dxa"/>
            <w:vAlign w:val="center"/>
          </w:tcPr>
          <w:p w14:paraId="1A1211F0" w14:textId="77777777" w:rsidR="006026E7" w:rsidRDefault="00C43589">
            <w:pPr>
              <w:tabs>
                <w:tab w:val="left" w:pos="7854"/>
              </w:tabs>
              <w:spacing w:line="300" w:lineRule="exact"/>
              <w:jc w:val="center"/>
              <w:rPr>
                <w:rFonts w:ascii="宋体" w:hAnsi="宋体"/>
                <w:b/>
                <w:sz w:val="24"/>
                <w:szCs w:val="24"/>
              </w:rPr>
            </w:pPr>
            <w:r>
              <w:rPr>
                <w:rFonts w:ascii="宋体" w:hAnsi="宋体" w:hint="eastAsia"/>
                <w:b/>
                <w:sz w:val="24"/>
                <w:szCs w:val="24"/>
              </w:rPr>
              <w:t>商务部分</w:t>
            </w:r>
          </w:p>
        </w:tc>
        <w:tc>
          <w:tcPr>
            <w:tcW w:w="1180" w:type="dxa"/>
            <w:vAlign w:val="center"/>
          </w:tcPr>
          <w:p w14:paraId="4246E8BF" w14:textId="77777777" w:rsidR="006026E7" w:rsidRDefault="00C43589">
            <w:pPr>
              <w:tabs>
                <w:tab w:val="left" w:pos="7854"/>
              </w:tabs>
              <w:spacing w:line="300" w:lineRule="exact"/>
              <w:jc w:val="center"/>
              <w:rPr>
                <w:rFonts w:ascii="宋体" w:hAnsi="宋体"/>
                <w:b/>
                <w:sz w:val="24"/>
                <w:szCs w:val="24"/>
              </w:rPr>
            </w:pPr>
            <w:r>
              <w:rPr>
                <w:rFonts w:ascii="宋体" w:hAnsi="宋体" w:hint="eastAsia"/>
                <w:b/>
                <w:sz w:val="24"/>
                <w:szCs w:val="24"/>
              </w:rPr>
              <w:t>投标报价</w:t>
            </w:r>
          </w:p>
        </w:tc>
        <w:tc>
          <w:tcPr>
            <w:tcW w:w="6895" w:type="dxa"/>
            <w:vAlign w:val="center"/>
          </w:tcPr>
          <w:p w14:paraId="355BC8F2" w14:textId="7820A6B8" w:rsidR="006026E7" w:rsidRDefault="00C43589">
            <w:pPr>
              <w:tabs>
                <w:tab w:val="left" w:pos="7854"/>
              </w:tabs>
              <w:spacing w:line="300" w:lineRule="exact"/>
              <w:rPr>
                <w:rFonts w:ascii="宋体" w:hAnsi="宋体"/>
                <w:sz w:val="24"/>
                <w:szCs w:val="24"/>
              </w:rPr>
            </w:pPr>
            <w:r>
              <w:rPr>
                <w:rFonts w:ascii="宋体" w:hAnsi="宋体" w:hint="eastAsia"/>
                <w:sz w:val="24"/>
                <w:szCs w:val="24"/>
              </w:rPr>
              <w:t>评标基准价（</w:t>
            </w:r>
            <w:r w:rsidR="00FD6C35">
              <w:rPr>
                <w:rFonts w:ascii="宋体" w:hAnsi="宋体" w:hint="eastAsia"/>
                <w:sz w:val="24"/>
                <w:szCs w:val="24"/>
              </w:rPr>
              <w:t>有效报价</w:t>
            </w:r>
            <w:r>
              <w:rPr>
                <w:rFonts w:ascii="宋体" w:hAnsi="宋体" w:hint="eastAsia"/>
                <w:sz w:val="24"/>
                <w:szCs w:val="24"/>
              </w:rPr>
              <w:t>最低价）为60分，其他投标人的价格得分按下列公式计算：</w:t>
            </w:r>
          </w:p>
          <w:p w14:paraId="1D38B26D" w14:textId="77777777" w:rsidR="006026E7" w:rsidRDefault="00C43589">
            <w:pPr>
              <w:tabs>
                <w:tab w:val="left" w:pos="7854"/>
              </w:tabs>
              <w:spacing w:line="300" w:lineRule="exact"/>
              <w:rPr>
                <w:rFonts w:ascii="宋体" w:hAnsi="宋体"/>
                <w:sz w:val="24"/>
                <w:szCs w:val="24"/>
              </w:rPr>
            </w:pPr>
            <w:r>
              <w:rPr>
                <w:rFonts w:ascii="宋体" w:hAnsi="宋体" w:hint="eastAsia"/>
                <w:sz w:val="24"/>
                <w:szCs w:val="24"/>
              </w:rPr>
              <w:t>投标价格得分=(评标基准价/投标报价)×60。</w:t>
            </w:r>
            <w:r>
              <w:rPr>
                <w:rFonts w:ascii="宋体" w:hAnsi="宋体" w:hint="eastAsia"/>
                <w:sz w:val="24"/>
                <w:szCs w:val="24"/>
              </w:rPr>
              <w:br/>
            </w:r>
            <w:r>
              <w:rPr>
                <w:rFonts w:ascii="宋体" w:hAnsi="宋体"/>
                <w:sz w:val="24"/>
                <w:szCs w:val="24"/>
              </w:rPr>
              <w:t>*</w:t>
            </w:r>
            <w:r>
              <w:rPr>
                <w:rFonts w:ascii="宋体" w:hAnsi="宋体" w:hint="eastAsia"/>
                <w:sz w:val="24"/>
                <w:szCs w:val="24"/>
              </w:rPr>
              <w:t>得分值取小数点后两位，不足一个百分点的，按照四舍五入法计算。</w:t>
            </w:r>
          </w:p>
        </w:tc>
        <w:tc>
          <w:tcPr>
            <w:tcW w:w="1303" w:type="dxa"/>
            <w:vAlign w:val="center"/>
          </w:tcPr>
          <w:p w14:paraId="2321B027" w14:textId="77777777" w:rsidR="006026E7" w:rsidRDefault="00C43589">
            <w:pPr>
              <w:tabs>
                <w:tab w:val="left" w:pos="7854"/>
              </w:tabs>
              <w:spacing w:line="300" w:lineRule="exact"/>
              <w:jc w:val="center"/>
              <w:rPr>
                <w:rFonts w:ascii="宋体" w:hAnsi="宋体"/>
                <w:sz w:val="24"/>
                <w:szCs w:val="24"/>
              </w:rPr>
            </w:pPr>
            <w:r>
              <w:rPr>
                <w:rFonts w:ascii="宋体" w:hAnsi="宋体" w:hint="eastAsia"/>
                <w:sz w:val="24"/>
                <w:szCs w:val="24"/>
              </w:rPr>
              <w:t>60</w:t>
            </w:r>
          </w:p>
        </w:tc>
      </w:tr>
      <w:tr w:rsidR="006026E7" w14:paraId="546940A0" w14:textId="77777777">
        <w:trPr>
          <w:cantSplit/>
          <w:trHeight w:val="471"/>
          <w:jc w:val="center"/>
        </w:trPr>
        <w:tc>
          <w:tcPr>
            <w:tcW w:w="567" w:type="dxa"/>
            <w:vMerge w:val="restart"/>
            <w:vAlign w:val="center"/>
          </w:tcPr>
          <w:p w14:paraId="55C55B10" w14:textId="77777777" w:rsidR="006026E7" w:rsidRDefault="00C43589">
            <w:pPr>
              <w:tabs>
                <w:tab w:val="left" w:pos="7854"/>
              </w:tabs>
              <w:spacing w:line="300" w:lineRule="exact"/>
              <w:jc w:val="center"/>
              <w:rPr>
                <w:rFonts w:ascii="宋体" w:hAnsi="宋体"/>
                <w:b/>
                <w:sz w:val="24"/>
                <w:szCs w:val="24"/>
              </w:rPr>
            </w:pPr>
            <w:r>
              <w:rPr>
                <w:rFonts w:ascii="宋体" w:hAnsi="宋体" w:hint="eastAsia"/>
                <w:b/>
                <w:sz w:val="24"/>
                <w:szCs w:val="24"/>
              </w:rPr>
              <w:t>技术部分</w:t>
            </w:r>
          </w:p>
          <w:p w14:paraId="0F4356E6" w14:textId="77777777" w:rsidR="006026E7" w:rsidRDefault="006026E7">
            <w:pPr>
              <w:tabs>
                <w:tab w:val="left" w:pos="7854"/>
              </w:tabs>
              <w:spacing w:line="300" w:lineRule="exact"/>
              <w:jc w:val="center"/>
              <w:rPr>
                <w:rFonts w:ascii="宋体" w:hAnsi="宋体"/>
                <w:b/>
                <w:sz w:val="24"/>
                <w:szCs w:val="24"/>
              </w:rPr>
            </w:pPr>
          </w:p>
        </w:tc>
        <w:tc>
          <w:tcPr>
            <w:tcW w:w="1180" w:type="dxa"/>
            <w:vAlign w:val="center"/>
          </w:tcPr>
          <w:p w14:paraId="2569601E" w14:textId="77777777" w:rsidR="006026E7" w:rsidRDefault="00C43589">
            <w:pPr>
              <w:tabs>
                <w:tab w:val="left" w:pos="7854"/>
              </w:tabs>
              <w:spacing w:line="300" w:lineRule="exact"/>
              <w:jc w:val="center"/>
              <w:rPr>
                <w:rFonts w:ascii="宋体" w:hAnsi="宋体"/>
                <w:b/>
                <w:sz w:val="24"/>
                <w:szCs w:val="24"/>
              </w:rPr>
            </w:pPr>
            <w:r>
              <w:rPr>
                <w:rFonts w:ascii="宋体" w:hAnsi="宋体" w:hint="eastAsia"/>
                <w:b/>
                <w:sz w:val="24"/>
                <w:szCs w:val="24"/>
              </w:rPr>
              <w:t>公司业绩</w:t>
            </w:r>
          </w:p>
        </w:tc>
        <w:tc>
          <w:tcPr>
            <w:tcW w:w="6895" w:type="dxa"/>
            <w:vAlign w:val="center"/>
          </w:tcPr>
          <w:p w14:paraId="569918F8" w14:textId="66B0F7AB" w:rsidR="006026E7" w:rsidRDefault="00C43589">
            <w:pPr>
              <w:tabs>
                <w:tab w:val="left" w:pos="7854"/>
              </w:tabs>
              <w:spacing w:line="300" w:lineRule="exact"/>
              <w:rPr>
                <w:rFonts w:ascii="宋体" w:hAnsi="宋体"/>
                <w:sz w:val="24"/>
                <w:szCs w:val="24"/>
              </w:rPr>
            </w:pPr>
            <w:r>
              <w:rPr>
                <w:rFonts w:ascii="宋体" w:hAnsi="宋体" w:hint="eastAsia"/>
                <w:sz w:val="24"/>
                <w:szCs w:val="24"/>
              </w:rPr>
              <w:t>根据同类型项目业绩（需在标书中提供同类型项目合同复印件）进行评定，有5项及以上计</w:t>
            </w:r>
            <w:r>
              <w:rPr>
                <w:rFonts w:ascii="宋体" w:hAnsi="宋体"/>
                <w:sz w:val="24"/>
                <w:szCs w:val="24"/>
              </w:rPr>
              <w:t>5</w:t>
            </w:r>
            <w:r>
              <w:rPr>
                <w:rFonts w:ascii="宋体" w:hAnsi="宋体" w:hint="eastAsia"/>
                <w:sz w:val="24"/>
                <w:szCs w:val="24"/>
              </w:rPr>
              <w:t>分，有3-4项计</w:t>
            </w:r>
            <w:r>
              <w:rPr>
                <w:rFonts w:ascii="宋体" w:hAnsi="宋体"/>
                <w:sz w:val="24"/>
                <w:szCs w:val="24"/>
              </w:rPr>
              <w:t>3</w:t>
            </w:r>
            <w:r>
              <w:rPr>
                <w:rFonts w:ascii="宋体" w:hAnsi="宋体" w:hint="eastAsia"/>
                <w:sz w:val="24"/>
                <w:szCs w:val="24"/>
              </w:rPr>
              <w:t>分，有1-2项计1分，没有计0分。</w:t>
            </w:r>
          </w:p>
        </w:tc>
        <w:tc>
          <w:tcPr>
            <w:tcW w:w="1303" w:type="dxa"/>
            <w:vAlign w:val="center"/>
          </w:tcPr>
          <w:p w14:paraId="4A5FB32A" w14:textId="77777777" w:rsidR="006026E7" w:rsidRDefault="00C43589">
            <w:pPr>
              <w:tabs>
                <w:tab w:val="left" w:pos="7854"/>
              </w:tabs>
              <w:spacing w:line="300" w:lineRule="exact"/>
              <w:jc w:val="center"/>
              <w:rPr>
                <w:rFonts w:ascii="宋体" w:hAnsi="宋体"/>
                <w:sz w:val="24"/>
                <w:szCs w:val="24"/>
              </w:rPr>
            </w:pPr>
            <w:r>
              <w:rPr>
                <w:rFonts w:ascii="宋体" w:hAnsi="宋体"/>
                <w:sz w:val="24"/>
                <w:szCs w:val="24"/>
              </w:rPr>
              <w:t>5</w:t>
            </w:r>
          </w:p>
        </w:tc>
      </w:tr>
      <w:tr w:rsidR="006026E7" w14:paraId="6F1F5101" w14:textId="77777777">
        <w:trPr>
          <w:cantSplit/>
          <w:trHeight w:val="471"/>
          <w:jc w:val="center"/>
        </w:trPr>
        <w:tc>
          <w:tcPr>
            <w:tcW w:w="567" w:type="dxa"/>
            <w:vMerge/>
            <w:vAlign w:val="center"/>
          </w:tcPr>
          <w:p w14:paraId="64E12951" w14:textId="77777777" w:rsidR="006026E7" w:rsidRDefault="006026E7">
            <w:pPr>
              <w:tabs>
                <w:tab w:val="left" w:pos="7854"/>
              </w:tabs>
              <w:spacing w:line="300" w:lineRule="exact"/>
              <w:jc w:val="center"/>
              <w:rPr>
                <w:rFonts w:ascii="宋体" w:hAnsi="宋体"/>
                <w:b/>
                <w:sz w:val="24"/>
                <w:szCs w:val="24"/>
              </w:rPr>
            </w:pPr>
          </w:p>
        </w:tc>
        <w:tc>
          <w:tcPr>
            <w:tcW w:w="1180" w:type="dxa"/>
            <w:vAlign w:val="center"/>
          </w:tcPr>
          <w:p w14:paraId="2CFAF78C" w14:textId="77777777" w:rsidR="006026E7" w:rsidRDefault="00C43589">
            <w:pPr>
              <w:tabs>
                <w:tab w:val="left" w:pos="7854"/>
              </w:tabs>
              <w:spacing w:line="300" w:lineRule="exact"/>
              <w:jc w:val="center"/>
              <w:rPr>
                <w:rFonts w:ascii="宋体" w:hAnsi="宋体"/>
                <w:b/>
                <w:sz w:val="24"/>
                <w:szCs w:val="24"/>
              </w:rPr>
            </w:pPr>
            <w:r>
              <w:rPr>
                <w:rFonts w:ascii="宋体" w:hAnsi="宋体" w:hint="eastAsia"/>
                <w:b/>
                <w:sz w:val="24"/>
                <w:szCs w:val="24"/>
              </w:rPr>
              <w:t>售后服务</w:t>
            </w:r>
          </w:p>
        </w:tc>
        <w:tc>
          <w:tcPr>
            <w:tcW w:w="6895" w:type="dxa"/>
            <w:vAlign w:val="center"/>
          </w:tcPr>
          <w:p w14:paraId="32F777A6" w14:textId="77777777" w:rsidR="006026E7" w:rsidRDefault="00C43589">
            <w:pPr>
              <w:tabs>
                <w:tab w:val="left" w:pos="7854"/>
              </w:tabs>
              <w:spacing w:line="300" w:lineRule="exact"/>
              <w:rPr>
                <w:rFonts w:ascii="宋体" w:hAnsi="宋体"/>
                <w:sz w:val="24"/>
                <w:szCs w:val="24"/>
              </w:rPr>
            </w:pPr>
            <w:r>
              <w:rPr>
                <w:rFonts w:ascii="宋体" w:hAnsi="宋体" w:hint="eastAsia"/>
                <w:sz w:val="24"/>
                <w:szCs w:val="24"/>
              </w:rPr>
              <w:t>1.有完整的售后服务体系（</w:t>
            </w:r>
            <w:r>
              <w:rPr>
                <w:rFonts w:ascii="宋体" w:hAnsi="宋体"/>
                <w:sz w:val="24"/>
                <w:szCs w:val="24"/>
              </w:rPr>
              <w:t>3</w:t>
            </w:r>
            <w:r>
              <w:rPr>
                <w:rFonts w:ascii="宋体" w:hAnsi="宋体" w:hint="eastAsia"/>
                <w:sz w:val="24"/>
                <w:szCs w:val="24"/>
              </w:rPr>
              <w:t>分），</w:t>
            </w:r>
          </w:p>
          <w:p w14:paraId="5AB5E136" w14:textId="77777777" w:rsidR="006026E7" w:rsidRDefault="00C43589">
            <w:pPr>
              <w:tabs>
                <w:tab w:val="left" w:pos="7854"/>
              </w:tabs>
              <w:spacing w:line="300" w:lineRule="exact"/>
              <w:rPr>
                <w:rFonts w:ascii="宋体" w:hAnsi="宋体"/>
                <w:sz w:val="24"/>
                <w:szCs w:val="24"/>
              </w:rPr>
            </w:pPr>
            <w:r>
              <w:rPr>
                <w:rFonts w:ascii="宋体" w:hAnsi="宋体" w:hint="eastAsia"/>
                <w:sz w:val="24"/>
                <w:szCs w:val="24"/>
              </w:rPr>
              <w:t>2.提供完备的本地化服务支持承诺，承诺到现场响应时间（</w:t>
            </w:r>
            <w:r>
              <w:rPr>
                <w:rFonts w:ascii="宋体" w:hAnsi="宋体"/>
                <w:sz w:val="24"/>
                <w:szCs w:val="24"/>
              </w:rPr>
              <w:t>2</w:t>
            </w:r>
            <w:r>
              <w:rPr>
                <w:rFonts w:ascii="宋体" w:hAnsi="宋体" w:hint="eastAsia"/>
                <w:sz w:val="24"/>
                <w:szCs w:val="24"/>
              </w:rPr>
              <w:t>分）。</w:t>
            </w:r>
          </w:p>
        </w:tc>
        <w:tc>
          <w:tcPr>
            <w:tcW w:w="1303" w:type="dxa"/>
            <w:vAlign w:val="center"/>
          </w:tcPr>
          <w:p w14:paraId="0E8DC084" w14:textId="77777777" w:rsidR="006026E7" w:rsidRDefault="00C43589">
            <w:pPr>
              <w:tabs>
                <w:tab w:val="left" w:pos="7854"/>
              </w:tabs>
              <w:spacing w:line="300" w:lineRule="exact"/>
              <w:jc w:val="center"/>
              <w:rPr>
                <w:rFonts w:ascii="宋体" w:hAnsi="宋体"/>
                <w:sz w:val="24"/>
                <w:szCs w:val="24"/>
              </w:rPr>
            </w:pPr>
            <w:r>
              <w:rPr>
                <w:rFonts w:ascii="宋体" w:hAnsi="宋体"/>
                <w:sz w:val="24"/>
                <w:szCs w:val="24"/>
              </w:rPr>
              <w:t>5</w:t>
            </w:r>
          </w:p>
        </w:tc>
      </w:tr>
      <w:tr w:rsidR="006026E7" w14:paraId="7952A74C" w14:textId="77777777">
        <w:trPr>
          <w:cantSplit/>
          <w:trHeight w:val="471"/>
          <w:jc w:val="center"/>
        </w:trPr>
        <w:tc>
          <w:tcPr>
            <w:tcW w:w="567" w:type="dxa"/>
            <w:vMerge/>
            <w:vAlign w:val="center"/>
          </w:tcPr>
          <w:p w14:paraId="1F739764" w14:textId="77777777" w:rsidR="006026E7" w:rsidRDefault="006026E7">
            <w:pPr>
              <w:tabs>
                <w:tab w:val="left" w:pos="7854"/>
              </w:tabs>
              <w:spacing w:line="300" w:lineRule="exact"/>
              <w:jc w:val="center"/>
              <w:rPr>
                <w:rFonts w:ascii="宋体" w:hAnsi="宋体"/>
                <w:b/>
                <w:sz w:val="24"/>
                <w:szCs w:val="24"/>
              </w:rPr>
            </w:pPr>
          </w:p>
        </w:tc>
        <w:tc>
          <w:tcPr>
            <w:tcW w:w="1180" w:type="dxa"/>
            <w:vAlign w:val="center"/>
          </w:tcPr>
          <w:p w14:paraId="30838CE7" w14:textId="77777777" w:rsidR="006026E7" w:rsidRDefault="00C43589">
            <w:pPr>
              <w:tabs>
                <w:tab w:val="left" w:pos="7854"/>
              </w:tabs>
              <w:spacing w:line="300" w:lineRule="exact"/>
              <w:jc w:val="center"/>
              <w:rPr>
                <w:rFonts w:ascii="宋体" w:hAnsi="宋体"/>
                <w:b/>
                <w:sz w:val="24"/>
                <w:szCs w:val="24"/>
              </w:rPr>
            </w:pPr>
            <w:r>
              <w:rPr>
                <w:rFonts w:ascii="宋体" w:hAnsi="宋体" w:hint="eastAsia"/>
                <w:b/>
                <w:sz w:val="24"/>
                <w:szCs w:val="24"/>
              </w:rPr>
              <w:t>相关培训</w:t>
            </w:r>
          </w:p>
        </w:tc>
        <w:tc>
          <w:tcPr>
            <w:tcW w:w="6895" w:type="dxa"/>
            <w:vAlign w:val="center"/>
          </w:tcPr>
          <w:p w14:paraId="41C14EE3" w14:textId="77777777" w:rsidR="006026E7" w:rsidRDefault="00C43589">
            <w:pPr>
              <w:tabs>
                <w:tab w:val="left" w:pos="7854"/>
              </w:tabs>
              <w:spacing w:line="300" w:lineRule="exact"/>
              <w:rPr>
                <w:rFonts w:ascii="宋体" w:hAnsi="宋体"/>
                <w:sz w:val="24"/>
                <w:szCs w:val="24"/>
              </w:rPr>
            </w:pPr>
            <w:r>
              <w:rPr>
                <w:rFonts w:ascii="宋体" w:hAnsi="宋体" w:hint="eastAsia"/>
                <w:sz w:val="24"/>
                <w:szCs w:val="24"/>
              </w:rPr>
              <w:t>投标人可提供完整项目进度计划。</w:t>
            </w:r>
          </w:p>
        </w:tc>
        <w:tc>
          <w:tcPr>
            <w:tcW w:w="1303" w:type="dxa"/>
            <w:vAlign w:val="center"/>
          </w:tcPr>
          <w:p w14:paraId="2FFC338E" w14:textId="77777777" w:rsidR="006026E7" w:rsidRDefault="00C43589">
            <w:pPr>
              <w:tabs>
                <w:tab w:val="left" w:pos="7854"/>
              </w:tabs>
              <w:spacing w:line="300" w:lineRule="exact"/>
              <w:jc w:val="center"/>
              <w:rPr>
                <w:rFonts w:ascii="宋体" w:hAnsi="宋体"/>
                <w:sz w:val="24"/>
                <w:szCs w:val="24"/>
              </w:rPr>
            </w:pPr>
            <w:r>
              <w:rPr>
                <w:rFonts w:ascii="宋体" w:hAnsi="宋体"/>
                <w:sz w:val="24"/>
                <w:szCs w:val="24"/>
              </w:rPr>
              <w:t>5</w:t>
            </w:r>
          </w:p>
        </w:tc>
      </w:tr>
      <w:tr w:rsidR="006026E7" w14:paraId="4C5B5A2F" w14:textId="77777777">
        <w:trPr>
          <w:cantSplit/>
          <w:trHeight w:val="471"/>
          <w:jc w:val="center"/>
        </w:trPr>
        <w:tc>
          <w:tcPr>
            <w:tcW w:w="567" w:type="dxa"/>
            <w:vMerge/>
            <w:vAlign w:val="center"/>
          </w:tcPr>
          <w:p w14:paraId="72E91135" w14:textId="77777777" w:rsidR="006026E7" w:rsidRDefault="006026E7">
            <w:pPr>
              <w:tabs>
                <w:tab w:val="left" w:pos="7854"/>
              </w:tabs>
              <w:spacing w:line="300" w:lineRule="exact"/>
              <w:jc w:val="center"/>
              <w:rPr>
                <w:rFonts w:ascii="宋体" w:hAnsi="宋体"/>
                <w:b/>
                <w:sz w:val="24"/>
                <w:szCs w:val="24"/>
              </w:rPr>
            </w:pPr>
          </w:p>
        </w:tc>
        <w:tc>
          <w:tcPr>
            <w:tcW w:w="1180" w:type="dxa"/>
            <w:vMerge w:val="restart"/>
            <w:vAlign w:val="center"/>
          </w:tcPr>
          <w:p w14:paraId="72460F2B" w14:textId="77777777" w:rsidR="006026E7" w:rsidRDefault="00C43589">
            <w:pPr>
              <w:tabs>
                <w:tab w:val="left" w:pos="7854"/>
              </w:tabs>
              <w:spacing w:line="300" w:lineRule="exact"/>
              <w:jc w:val="center"/>
              <w:rPr>
                <w:rFonts w:ascii="宋体" w:hAnsi="宋体"/>
                <w:b/>
                <w:sz w:val="24"/>
                <w:szCs w:val="24"/>
              </w:rPr>
            </w:pPr>
            <w:r>
              <w:rPr>
                <w:rFonts w:ascii="宋体" w:hAnsi="宋体" w:hint="eastAsia"/>
                <w:b/>
                <w:sz w:val="24"/>
                <w:szCs w:val="24"/>
              </w:rPr>
              <w:t>技术方案</w:t>
            </w:r>
          </w:p>
        </w:tc>
        <w:tc>
          <w:tcPr>
            <w:tcW w:w="6895" w:type="dxa"/>
            <w:vAlign w:val="center"/>
          </w:tcPr>
          <w:p w14:paraId="04C0DAA3" w14:textId="77777777" w:rsidR="006026E7" w:rsidRDefault="00C43589">
            <w:pPr>
              <w:tabs>
                <w:tab w:val="left" w:pos="7854"/>
              </w:tabs>
              <w:spacing w:line="300" w:lineRule="exact"/>
              <w:rPr>
                <w:rFonts w:ascii="宋体" w:hAnsi="宋体"/>
                <w:sz w:val="24"/>
                <w:szCs w:val="24"/>
              </w:rPr>
            </w:pPr>
            <w:r>
              <w:rPr>
                <w:rFonts w:ascii="宋体" w:hAnsi="宋体" w:hint="eastAsia"/>
                <w:sz w:val="24"/>
                <w:szCs w:val="24"/>
              </w:rPr>
              <w:t>投标文件中技术参数符合招标文件的要求赋5分，再详细考察其功能与项目需求的吻合性,有一处负偏离，扣0.5分，以此类推；有正偏离，且对项目存在实际改进作用，则加1分，最高可以加到5分。</w:t>
            </w:r>
          </w:p>
        </w:tc>
        <w:tc>
          <w:tcPr>
            <w:tcW w:w="1303" w:type="dxa"/>
            <w:vAlign w:val="center"/>
          </w:tcPr>
          <w:p w14:paraId="759055FC" w14:textId="77777777" w:rsidR="006026E7" w:rsidRDefault="00C43589">
            <w:pPr>
              <w:tabs>
                <w:tab w:val="left" w:pos="7854"/>
              </w:tabs>
              <w:spacing w:line="300" w:lineRule="exact"/>
              <w:jc w:val="center"/>
              <w:rPr>
                <w:rFonts w:ascii="宋体" w:hAnsi="宋体"/>
                <w:sz w:val="24"/>
                <w:szCs w:val="24"/>
              </w:rPr>
            </w:pPr>
            <w:r>
              <w:rPr>
                <w:rFonts w:ascii="宋体" w:hAnsi="宋体" w:hint="eastAsia"/>
                <w:sz w:val="24"/>
                <w:szCs w:val="24"/>
              </w:rPr>
              <w:t>10</w:t>
            </w:r>
          </w:p>
        </w:tc>
      </w:tr>
      <w:tr w:rsidR="006026E7" w14:paraId="783E1D27" w14:textId="77777777">
        <w:trPr>
          <w:cantSplit/>
          <w:trHeight w:val="471"/>
          <w:jc w:val="center"/>
        </w:trPr>
        <w:tc>
          <w:tcPr>
            <w:tcW w:w="567" w:type="dxa"/>
            <w:vMerge/>
            <w:vAlign w:val="center"/>
          </w:tcPr>
          <w:p w14:paraId="679FA9B8" w14:textId="77777777" w:rsidR="006026E7" w:rsidRDefault="006026E7">
            <w:pPr>
              <w:tabs>
                <w:tab w:val="left" w:pos="7854"/>
              </w:tabs>
              <w:spacing w:line="300" w:lineRule="exact"/>
              <w:jc w:val="center"/>
              <w:rPr>
                <w:rFonts w:ascii="宋体" w:hAnsi="宋体"/>
                <w:b/>
                <w:sz w:val="24"/>
                <w:szCs w:val="24"/>
              </w:rPr>
            </w:pPr>
          </w:p>
        </w:tc>
        <w:tc>
          <w:tcPr>
            <w:tcW w:w="1180" w:type="dxa"/>
            <w:vMerge/>
            <w:vAlign w:val="center"/>
          </w:tcPr>
          <w:p w14:paraId="733EE037" w14:textId="77777777" w:rsidR="006026E7" w:rsidRDefault="006026E7">
            <w:pPr>
              <w:tabs>
                <w:tab w:val="left" w:pos="7854"/>
              </w:tabs>
              <w:spacing w:line="300" w:lineRule="exact"/>
              <w:jc w:val="center"/>
              <w:rPr>
                <w:rFonts w:ascii="宋体" w:hAnsi="宋体"/>
                <w:b/>
                <w:sz w:val="24"/>
                <w:szCs w:val="24"/>
              </w:rPr>
            </w:pPr>
          </w:p>
        </w:tc>
        <w:tc>
          <w:tcPr>
            <w:tcW w:w="6895" w:type="dxa"/>
            <w:vAlign w:val="center"/>
          </w:tcPr>
          <w:p w14:paraId="4E2C9F28" w14:textId="77777777" w:rsidR="006026E7" w:rsidRDefault="00C43589">
            <w:pPr>
              <w:tabs>
                <w:tab w:val="left" w:pos="7854"/>
              </w:tabs>
              <w:spacing w:line="300" w:lineRule="exact"/>
              <w:rPr>
                <w:rFonts w:ascii="宋体" w:hAnsi="宋体"/>
                <w:sz w:val="24"/>
                <w:szCs w:val="24"/>
              </w:rPr>
            </w:pPr>
            <w:r>
              <w:rPr>
                <w:rFonts w:ascii="宋体" w:hAnsi="宋体" w:hint="eastAsia"/>
                <w:sz w:val="24"/>
                <w:szCs w:val="24"/>
              </w:rPr>
              <w:t>产品方案技术先进、各系统完善、性能可靠，设备主要核心部件，具备自身技术优势，节能环保，视情况得0-5。</w:t>
            </w:r>
          </w:p>
        </w:tc>
        <w:tc>
          <w:tcPr>
            <w:tcW w:w="1303" w:type="dxa"/>
            <w:vAlign w:val="center"/>
          </w:tcPr>
          <w:p w14:paraId="20E2A111" w14:textId="77777777" w:rsidR="006026E7" w:rsidRDefault="00C43589">
            <w:pPr>
              <w:tabs>
                <w:tab w:val="left" w:pos="7854"/>
              </w:tabs>
              <w:spacing w:line="300" w:lineRule="exact"/>
              <w:jc w:val="center"/>
              <w:rPr>
                <w:rFonts w:ascii="宋体" w:hAnsi="宋体"/>
                <w:sz w:val="24"/>
                <w:szCs w:val="24"/>
              </w:rPr>
            </w:pPr>
            <w:r>
              <w:rPr>
                <w:rFonts w:ascii="宋体" w:hAnsi="宋体" w:hint="eastAsia"/>
                <w:sz w:val="24"/>
                <w:szCs w:val="24"/>
              </w:rPr>
              <w:t>5</w:t>
            </w:r>
          </w:p>
        </w:tc>
      </w:tr>
      <w:tr w:rsidR="006026E7" w14:paraId="2D130BA7" w14:textId="77777777">
        <w:trPr>
          <w:cantSplit/>
          <w:trHeight w:val="432"/>
          <w:jc w:val="center"/>
        </w:trPr>
        <w:tc>
          <w:tcPr>
            <w:tcW w:w="567" w:type="dxa"/>
            <w:vMerge/>
            <w:vAlign w:val="center"/>
          </w:tcPr>
          <w:p w14:paraId="01F14BDF" w14:textId="77777777" w:rsidR="006026E7" w:rsidRDefault="006026E7">
            <w:pPr>
              <w:tabs>
                <w:tab w:val="left" w:pos="7854"/>
              </w:tabs>
              <w:spacing w:line="300" w:lineRule="exact"/>
              <w:jc w:val="center"/>
              <w:rPr>
                <w:rFonts w:ascii="宋体" w:hAnsi="宋体"/>
                <w:sz w:val="24"/>
                <w:szCs w:val="24"/>
              </w:rPr>
            </w:pPr>
          </w:p>
        </w:tc>
        <w:tc>
          <w:tcPr>
            <w:tcW w:w="1180" w:type="dxa"/>
            <w:vMerge/>
            <w:vAlign w:val="center"/>
          </w:tcPr>
          <w:p w14:paraId="20F8504D" w14:textId="77777777" w:rsidR="006026E7" w:rsidRDefault="006026E7">
            <w:pPr>
              <w:tabs>
                <w:tab w:val="left" w:pos="7854"/>
              </w:tabs>
              <w:spacing w:line="300" w:lineRule="exact"/>
              <w:jc w:val="center"/>
              <w:rPr>
                <w:rFonts w:ascii="宋体" w:hAnsi="宋体"/>
                <w:sz w:val="24"/>
                <w:szCs w:val="24"/>
              </w:rPr>
            </w:pPr>
          </w:p>
        </w:tc>
        <w:tc>
          <w:tcPr>
            <w:tcW w:w="6895" w:type="dxa"/>
            <w:vAlign w:val="center"/>
          </w:tcPr>
          <w:p w14:paraId="712D6CD8" w14:textId="77777777" w:rsidR="006026E7" w:rsidRDefault="00C43589">
            <w:pPr>
              <w:tabs>
                <w:tab w:val="left" w:pos="7854"/>
              </w:tabs>
              <w:spacing w:line="300" w:lineRule="exact"/>
              <w:rPr>
                <w:rFonts w:ascii="宋体" w:hAnsi="宋体"/>
                <w:sz w:val="24"/>
                <w:szCs w:val="24"/>
              </w:rPr>
            </w:pPr>
            <w:r>
              <w:rPr>
                <w:rFonts w:ascii="宋体" w:hAnsi="宋体" w:hint="eastAsia"/>
                <w:sz w:val="24"/>
                <w:szCs w:val="24"/>
              </w:rPr>
              <w:t>关键部件技术支持资料完整（含不限于部件名称、数量、厂家等信息），以产品厂家网页内容或者实际宣传彩页为准。</w:t>
            </w:r>
          </w:p>
        </w:tc>
        <w:tc>
          <w:tcPr>
            <w:tcW w:w="1303" w:type="dxa"/>
            <w:vAlign w:val="center"/>
          </w:tcPr>
          <w:p w14:paraId="76B58743" w14:textId="77777777" w:rsidR="006026E7" w:rsidRDefault="00C43589">
            <w:pPr>
              <w:tabs>
                <w:tab w:val="left" w:pos="7854"/>
              </w:tabs>
              <w:spacing w:line="300" w:lineRule="exact"/>
              <w:jc w:val="center"/>
              <w:rPr>
                <w:rFonts w:ascii="宋体" w:hAnsi="宋体"/>
                <w:sz w:val="24"/>
                <w:szCs w:val="24"/>
              </w:rPr>
            </w:pPr>
            <w:r>
              <w:rPr>
                <w:rFonts w:ascii="宋体" w:hAnsi="宋体" w:hint="eastAsia"/>
                <w:sz w:val="24"/>
                <w:szCs w:val="24"/>
              </w:rPr>
              <w:t>5</w:t>
            </w:r>
          </w:p>
        </w:tc>
      </w:tr>
      <w:tr w:rsidR="006026E7" w14:paraId="3D395268" w14:textId="77777777">
        <w:trPr>
          <w:cantSplit/>
          <w:trHeight w:val="333"/>
          <w:jc w:val="center"/>
        </w:trPr>
        <w:tc>
          <w:tcPr>
            <w:tcW w:w="567" w:type="dxa"/>
            <w:vMerge/>
            <w:vAlign w:val="center"/>
          </w:tcPr>
          <w:p w14:paraId="4EB2D850" w14:textId="77777777" w:rsidR="006026E7" w:rsidRDefault="006026E7">
            <w:pPr>
              <w:tabs>
                <w:tab w:val="left" w:pos="7854"/>
              </w:tabs>
              <w:spacing w:line="300" w:lineRule="exact"/>
              <w:jc w:val="center"/>
              <w:rPr>
                <w:rFonts w:ascii="宋体" w:hAnsi="宋体"/>
                <w:b/>
                <w:color w:val="000000"/>
                <w:sz w:val="24"/>
                <w:szCs w:val="24"/>
              </w:rPr>
            </w:pPr>
          </w:p>
        </w:tc>
        <w:tc>
          <w:tcPr>
            <w:tcW w:w="1180" w:type="dxa"/>
            <w:vAlign w:val="center"/>
          </w:tcPr>
          <w:p w14:paraId="3E215C50" w14:textId="77777777" w:rsidR="006026E7" w:rsidRDefault="00C43589">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现场答疑</w:t>
            </w:r>
          </w:p>
        </w:tc>
        <w:tc>
          <w:tcPr>
            <w:tcW w:w="6895" w:type="dxa"/>
            <w:vAlign w:val="center"/>
          </w:tcPr>
          <w:p w14:paraId="20DF4E71" w14:textId="77777777" w:rsidR="006026E7" w:rsidRDefault="00C43589">
            <w:pPr>
              <w:tabs>
                <w:tab w:val="left" w:pos="7854"/>
              </w:tabs>
              <w:spacing w:line="300" w:lineRule="exact"/>
              <w:rPr>
                <w:rFonts w:ascii="宋体" w:hAnsi="宋体"/>
                <w:color w:val="000000"/>
                <w:sz w:val="24"/>
                <w:szCs w:val="24"/>
              </w:rPr>
            </w:pPr>
            <w:r>
              <w:rPr>
                <w:rFonts w:ascii="宋体" w:hAnsi="宋体" w:hint="eastAsia"/>
                <w:color w:val="000000"/>
                <w:sz w:val="24"/>
                <w:szCs w:val="24"/>
              </w:rPr>
              <w:t>投标人代表对方案及技术优势了解清楚，如实、流畅回答评标专家现场提问。</w:t>
            </w:r>
          </w:p>
        </w:tc>
        <w:tc>
          <w:tcPr>
            <w:tcW w:w="1303" w:type="dxa"/>
            <w:vAlign w:val="center"/>
          </w:tcPr>
          <w:p w14:paraId="31D115AD" w14:textId="77777777" w:rsidR="006026E7" w:rsidRDefault="00C43589">
            <w:pPr>
              <w:tabs>
                <w:tab w:val="left" w:pos="7854"/>
              </w:tabs>
              <w:spacing w:line="300" w:lineRule="exact"/>
              <w:jc w:val="center"/>
              <w:rPr>
                <w:rFonts w:ascii="宋体" w:hAnsi="宋体"/>
                <w:color w:val="000000"/>
                <w:sz w:val="24"/>
                <w:szCs w:val="24"/>
              </w:rPr>
            </w:pPr>
            <w:r>
              <w:rPr>
                <w:rFonts w:ascii="宋体" w:hAnsi="宋体"/>
                <w:color w:val="000000"/>
                <w:sz w:val="24"/>
                <w:szCs w:val="24"/>
              </w:rPr>
              <w:t>5</w:t>
            </w:r>
          </w:p>
        </w:tc>
      </w:tr>
    </w:tbl>
    <w:p w14:paraId="5B1B4156" w14:textId="77777777" w:rsidR="006026E7" w:rsidRDefault="006026E7">
      <w:pPr>
        <w:pStyle w:val="a7"/>
        <w:spacing w:line="360" w:lineRule="auto"/>
        <w:ind w:firstLineChars="196" w:firstLine="472"/>
        <w:rPr>
          <w:rFonts w:ascii="Times New Roman" w:hAnsi="Times New Roman"/>
          <w:b/>
          <w:color w:val="000000"/>
          <w:sz w:val="24"/>
          <w:szCs w:val="24"/>
        </w:rPr>
      </w:pPr>
    </w:p>
    <w:bookmarkEnd w:id="6"/>
    <w:p w14:paraId="3FA66D1D" w14:textId="77777777" w:rsidR="006026E7" w:rsidRDefault="00C43589">
      <w:pPr>
        <w:pStyle w:val="a7"/>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2</w:t>
      </w:r>
      <w:r>
        <w:rPr>
          <w:rFonts w:ascii="Times New Roman" w:hAnsi="Times New Roman" w:hint="eastAsia"/>
          <w:color w:val="000000"/>
          <w:sz w:val="24"/>
          <w:szCs w:val="24"/>
        </w:rPr>
        <w:t>）评标方法</w:t>
      </w:r>
    </w:p>
    <w:p w14:paraId="6EB4C873"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a</w:t>
      </w:r>
      <w:r>
        <w:rPr>
          <w:rFonts w:ascii="Times New Roman" w:eastAsia="宋体" w:hAnsi="Times New Roman" w:cs="Times New Roman" w:hint="eastAsia"/>
          <w:bCs/>
          <w:color w:val="auto"/>
        </w:rPr>
        <w:t>、若出现总分并列时，比较产品技术与服务承诺部分综合得分，此分项得分高者排序在前；若产品技术与服务承诺综合得分仍相同，再比较价格部分的投标报价得分，此分项得分高者排序在前；若投标报价得分仍相同，则由全体评委成员无记名投票，得票高者排序在前。</w:t>
      </w:r>
    </w:p>
    <w:p w14:paraId="287AD898"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b</w:t>
      </w:r>
      <w:r>
        <w:rPr>
          <w:rFonts w:ascii="Times New Roman" w:eastAsia="宋体" w:hAnsi="Times New Roman" w:cs="Times New Roman" w:hint="eastAsia"/>
          <w:bCs/>
          <w:color w:val="auto"/>
        </w:rPr>
        <w:t>、评委打分超过得分界限或未按本方法赋分时，该评委的打分按废票处理。</w:t>
      </w:r>
    </w:p>
    <w:p w14:paraId="0BD3F997"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c</w:t>
      </w:r>
      <w:r>
        <w:rPr>
          <w:rFonts w:ascii="Times New Roman" w:eastAsia="宋体" w:hAnsi="Times New Roman" w:cs="Times New Roman" w:hint="eastAsia"/>
          <w:bCs/>
          <w:color w:val="auto"/>
        </w:rPr>
        <w:t>、评标过程中，若出现本办法以外的特殊情况时，将暂停评标，有关情况处理意见待招标工作小组确认后，再行评定。</w:t>
      </w:r>
    </w:p>
    <w:p w14:paraId="5E1ADC70"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4.</w:t>
      </w:r>
      <w:r>
        <w:rPr>
          <w:rFonts w:ascii="Times New Roman" w:eastAsia="宋体" w:hAnsi="Times New Roman" w:cs="Times New Roman" w:hint="eastAsia"/>
          <w:bCs/>
          <w:color w:val="auto"/>
        </w:rPr>
        <w:t>本项目每个包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14:paraId="47879293" w14:textId="77777777" w:rsidR="006026E7" w:rsidRDefault="00C43589">
      <w:pPr>
        <w:pStyle w:val="af5"/>
        <w:rPr>
          <w:rFonts w:ascii="Times New Roman" w:hAnsi="Times New Roman"/>
        </w:rPr>
      </w:pPr>
      <w:r>
        <w:rPr>
          <w:rFonts w:ascii="Times New Roman" w:hAnsi="Times New Roman" w:hint="eastAsia"/>
        </w:rPr>
        <w:t>七、合同签订</w:t>
      </w:r>
    </w:p>
    <w:p w14:paraId="370EDBBB"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1</w:t>
      </w:r>
      <w:r>
        <w:rPr>
          <w:rFonts w:ascii="Times New Roman" w:eastAsia="宋体" w:hAnsi="Times New Roman" w:cs="Times New Roman" w:hint="eastAsia"/>
          <w:bCs/>
          <w:color w:val="auto"/>
        </w:rPr>
        <w:t>、招标人根据评标工作小组的评标结果确定中标人，并书面通知中标人，招标人不承诺将合同授予报价最低的投标人。</w:t>
      </w:r>
    </w:p>
    <w:p w14:paraId="501075F7"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2</w:t>
      </w:r>
      <w:r>
        <w:rPr>
          <w:rFonts w:ascii="Times New Roman" w:eastAsia="宋体" w:hAnsi="Times New Roman" w:cs="Times New Roman" w:hint="eastAsia"/>
          <w:bCs/>
          <w:color w:val="auto"/>
        </w:rPr>
        <w:t>、中标人应当按照合同约定的履约责任，在保证质量的前提下完成中标项目，不得将中标项目转包或分包给他人，否则视为违约，招标人有权解除合同。</w:t>
      </w:r>
    </w:p>
    <w:p w14:paraId="228A6730" w14:textId="77777777" w:rsidR="006026E7" w:rsidRDefault="00C43589">
      <w:pPr>
        <w:pStyle w:val="a7"/>
        <w:spacing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3</w:t>
      </w:r>
      <w:r>
        <w:rPr>
          <w:rFonts w:ascii="Times New Roman" w:hAnsi="Times New Roman" w:cs="Times New Roman" w:hint="eastAsia"/>
          <w:b/>
          <w:bCs/>
          <w:sz w:val="24"/>
          <w:szCs w:val="24"/>
        </w:rPr>
        <w:t>、中标人由于履行义务的能力或信用有严重缺陷，招标人有权取消其中标资格，招标人将从中标候选单位中依序重新确定中标人，或重新组织招标。</w:t>
      </w:r>
    </w:p>
    <w:p w14:paraId="32A569D7" w14:textId="77777777" w:rsidR="006026E7" w:rsidRDefault="00C43589">
      <w:pPr>
        <w:spacing w:line="520" w:lineRule="exact"/>
        <w:ind w:right="2" w:firstLineChars="200" w:firstLine="480"/>
        <w:rPr>
          <w:color w:val="000000"/>
          <w:sz w:val="24"/>
          <w:szCs w:val="24"/>
        </w:rPr>
      </w:pPr>
      <w:r>
        <w:rPr>
          <w:bCs/>
          <w:sz w:val="24"/>
          <w:szCs w:val="24"/>
        </w:rPr>
        <w:t>4</w:t>
      </w:r>
      <w:r>
        <w:rPr>
          <w:rFonts w:hint="eastAsia"/>
          <w:bCs/>
          <w:sz w:val="24"/>
          <w:szCs w:val="24"/>
        </w:rPr>
        <w:t>、</w:t>
      </w:r>
      <w:r>
        <w:rPr>
          <w:rFonts w:hint="eastAsia"/>
          <w:color w:val="000000"/>
          <w:sz w:val="24"/>
          <w:szCs w:val="24"/>
        </w:rPr>
        <w:t>其余未尽事宜均以最终签署的协议（或合同）约定为准。</w:t>
      </w:r>
    </w:p>
    <w:p w14:paraId="0EDA28F0" w14:textId="77777777" w:rsidR="006026E7" w:rsidRDefault="00C43589">
      <w:pPr>
        <w:spacing w:line="520" w:lineRule="exact"/>
        <w:ind w:right="2" w:firstLineChars="200" w:firstLine="480"/>
        <w:rPr>
          <w:color w:val="000000"/>
          <w:sz w:val="24"/>
          <w:szCs w:val="24"/>
        </w:rPr>
      </w:pPr>
      <w:r>
        <w:rPr>
          <w:bCs/>
          <w:sz w:val="24"/>
          <w:szCs w:val="24"/>
        </w:rPr>
        <w:lastRenderedPageBreak/>
        <w:t>5</w:t>
      </w:r>
      <w:r>
        <w:rPr>
          <w:rFonts w:hint="eastAsia"/>
          <w:bCs/>
          <w:sz w:val="24"/>
          <w:szCs w:val="24"/>
        </w:rPr>
        <w:t>、</w:t>
      </w:r>
      <w:r>
        <w:rPr>
          <w:rFonts w:hint="eastAsia"/>
          <w:color w:val="000000"/>
          <w:sz w:val="24"/>
          <w:szCs w:val="24"/>
        </w:rPr>
        <w:t>要求招标人或相关合同签订单位提供的配合，在标书文件中说明。</w:t>
      </w:r>
    </w:p>
    <w:p w14:paraId="62612BC5" w14:textId="77777777" w:rsidR="006026E7" w:rsidRDefault="00C43589">
      <w:pPr>
        <w:pStyle w:val="af5"/>
        <w:rPr>
          <w:rFonts w:ascii="Times New Roman" w:hAnsi="Times New Roman"/>
          <w:szCs w:val="28"/>
        </w:rPr>
      </w:pPr>
      <w:r>
        <w:rPr>
          <w:rFonts w:ascii="Times New Roman" w:hAnsi="Times New Roman" w:cs="宋体" w:hint="eastAsia"/>
          <w:szCs w:val="28"/>
        </w:rPr>
        <w:t>八、废标与终止招标</w:t>
      </w:r>
    </w:p>
    <w:p w14:paraId="44D90154"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bCs/>
          <w:color w:val="auto"/>
        </w:rPr>
        <w:t>1</w:t>
      </w:r>
      <w:r>
        <w:rPr>
          <w:rFonts w:ascii="Times New Roman" w:eastAsia="宋体" w:hAnsi="Times New Roman" w:cs="Times New Roman" w:hint="eastAsia"/>
          <w:bCs/>
          <w:color w:val="auto"/>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414C869"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1</w:t>
      </w:r>
      <w:r>
        <w:rPr>
          <w:rFonts w:ascii="Times New Roman" w:eastAsia="宋体" w:hAnsi="Times New Roman" w:cs="Times New Roman" w:hint="eastAsia"/>
          <w:bCs/>
          <w:color w:val="auto"/>
        </w:rPr>
        <w:t>）有效投标不足三家；</w:t>
      </w:r>
    </w:p>
    <w:p w14:paraId="3C593644"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2</w:t>
      </w: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 xml:space="preserve"> </w:t>
      </w:r>
      <w:r>
        <w:rPr>
          <w:rFonts w:ascii="Times New Roman" w:eastAsia="宋体" w:hAnsi="Times New Roman" w:cs="Times New Roman" w:hint="eastAsia"/>
          <w:bCs/>
          <w:color w:val="auto"/>
        </w:rPr>
        <w:t>投标人提供的有关资格、资质证明文件不合格、不真实或提供虚假投标材料；</w:t>
      </w:r>
    </w:p>
    <w:p w14:paraId="4583AB8A"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3</w:t>
      </w:r>
      <w:r>
        <w:rPr>
          <w:rFonts w:ascii="Times New Roman" w:eastAsia="宋体" w:hAnsi="Times New Roman" w:cs="Times New Roman" w:hint="eastAsia"/>
          <w:bCs/>
          <w:color w:val="auto"/>
        </w:rPr>
        <w:t>）投标人在报价有效期内撤回投标；</w:t>
      </w:r>
    </w:p>
    <w:p w14:paraId="6758A8FE"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4</w:t>
      </w:r>
      <w:r>
        <w:rPr>
          <w:rFonts w:ascii="Times New Roman" w:eastAsia="宋体" w:hAnsi="Times New Roman" w:cs="Times New Roman" w:hint="eastAsia"/>
          <w:bCs/>
          <w:color w:val="auto"/>
        </w:rPr>
        <w:t>）在整个评标过程中，投标人有企图影响评标结果公正性的任何活动；</w:t>
      </w:r>
    </w:p>
    <w:p w14:paraId="4F580CA3"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5</w:t>
      </w:r>
      <w:r>
        <w:rPr>
          <w:rFonts w:ascii="Times New Roman" w:eastAsia="宋体" w:hAnsi="Times New Roman" w:cs="Times New Roman" w:hint="eastAsia"/>
          <w:bCs/>
          <w:color w:val="auto"/>
        </w:rPr>
        <w:t>）投标人以任何方式诋毁其他投标人；</w:t>
      </w:r>
    </w:p>
    <w:p w14:paraId="7FE9A66C"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6</w:t>
      </w:r>
      <w:r>
        <w:rPr>
          <w:rFonts w:ascii="Times New Roman" w:eastAsia="宋体" w:hAnsi="Times New Roman" w:cs="Times New Roman" w:hint="eastAsia"/>
          <w:bCs/>
          <w:color w:val="auto"/>
        </w:rPr>
        <w:t>）投标人串通投标；</w:t>
      </w:r>
    </w:p>
    <w:p w14:paraId="41A27BF0"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7</w:t>
      </w:r>
      <w:r>
        <w:rPr>
          <w:rFonts w:ascii="Times New Roman" w:eastAsia="宋体" w:hAnsi="Times New Roman" w:cs="Times New Roman" w:hint="eastAsia"/>
          <w:bCs/>
          <w:color w:val="auto"/>
        </w:rPr>
        <w:t>）以他人名义投标或者以其他方式弄虚作假，骗取中标的；</w:t>
      </w:r>
    </w:p>
    <w:p w14:paraId="11798606"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8</w:t>
      </w:r>
      <w:r>
        <w:rPr>
          <w:rFonts w:ascii="Times New Roman" w:eastAsia="宋体" w:hAnsi="Times New Roman" w:cs="Times New Roman" w:hint="eastAsia"/>
          <w:bCs/>
          <w:color w:val="auto"/>
        </w:rPr>
        <w:t>）投标人负责人为同一人或者存在控股、管理关系的不同单位；</w:t>
      </w:r>
    </w:p>
    <w:p w14:paraId="7E1753DE" w14:textId="77777777" w:rsidR="006026E7" w:rsidRDefault="00C43589">
      <w:pPr>
        <w:spacing w:line="360" w:lineRule="auto"/>
        <w:ind w:right="2"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）投标人被举报、检举，并经招标方查实无误的；</w:t>
      </w:r>
    </w:p>
    <w:p w14:paraId="5FF9549F" w14:textId="77777777" w:rsidR="006026E7" w:rsidRDefault="00C43589">
      <w:pPr>
        <w:spacing w:line="360" w:lineRule="auto"/>
        <w:ind w:right="2" w:firstLineChars="200" w:firstLine="480"/>
        <w:rPr>
          <w:bCs/>
          <w:sz w:val="24"/>
          <w:szCs w:val="24"/>
        </w:rPr>
      </w:pPr>
      <w:r>
        <w:rPr>
          <w:rFonts w:hint="eastAsia"/>
          <w:bCs/>
          <w:sz w:val="24"/>
          <w:szCs w:val="24"/>
        </w:rPr>
        <w:t>（</w:t>
      </w:r>
      <w:r>
        <w:rPr>
          <w:bCs/>
          <w:sz w:val="24"/>
          <w:szCs w:val="24"/>
        </w:rPr>
        <w:t>10</w:t>
      </w:r>
      <w:r>
        <w:rPr>
          <w:rFonts w:hint="eastAsia"/>
          <w:bCs/>
          <w:sz w:val="24"/>
          <w:szCs w:val="24"/>
        </w:rPr>
        <w:t>）法律、法规规定的其他情况。</w:t>
      </w:r>
    </w:p>
    <w:p w14:paraId="7B304408"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bCs/>
          <w:color w:val="auto"/>
        </w:rPr>
        <w:t>2</w:t>
      </w:r>
      <w:r>
        <w:rPr>
          <w:rFonts w:ascii="Times New Roman" w:eastAsia="宋体" w:hAnsi="Times New Roman" w:cs="Times New Roman" w:hint="eastAsia"/>
          <w:bCs/>
          <w:color w:val="auto"/>
        </w:rPr>
        <w:t>、出现下列情形之一，招标人有权否决所有投标人的投标，并终止招标</w:t>
      </w:r>
    </w:p>
    <w:p w14:paraId="05AED2CF"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1</w:t>
      </w:r>
      <w:r>
        <w:rPr>
          <w:rFonts w:ascii="Times New Roman" w:eastAsia="宋体" w:hAnsi="Times New Roman" w:cs="Times New Roman" w:hint="eastAsia"/>
          <w:bCs/>
          <w:color w:val="auto"/>
        </w:rPr>
        <w:t>）符合条件的投标人或者对招标文件做实质响应的投标人不足三家的。</w:t>
      </w:r>
    </w:p>
    <w:p w14:paraId="1ED9F1E5"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2</w:t>
      </w:r>
      <w:r>
        <w:rPr>
          <w:rFonts w:ascii="Times New Roman" w:eastAsia="宋体" w:hAnsi="Times New Roman" w:cs="Times New Roman" w:hint="eastAsia"/>
          <w:bCs/>
          <w:color w:val="auto"/>
        </w:rPr>
        <w:t>）出现影响采购公正的违法、违规行为的；</w:t>
      </w:r>
    </w:p>
    <w:p w14:paraId="2A21957D"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3</w:t>
      </w:r>
      <w:r>
        <w:rPr>
          <w:rFonts w:ascii="Times New Roman" w:eastAsia="宋体" w:hAnsi="Times New Roman" w:cs="Times New Roman" w:hint="eastAsia"/>
          <w:bCs/>
          <w:color w:val="auto"/>
        </w:rPr>
        <w:t>）评标委员会经评审，认为所有投标都不符合招标文件要求的；</w:t>
      </w:r>
    </w:p>
    <w:p w14:paraId="6570B832"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4</w:t>
      </w:r>
      <w:r>
        <w:rPr>
          <w:rFonts w:ascii="Times New Roman" w:eastAsia="宋体" w:hAnsi="Times New Roman" w:cs="Times New Roman" w:hint="eastAsia"/>
          <w:bCs/>
          <w:color w:val="auto"/>
        </w:rPr>
        <w:t>）因重大变故，采购任务取消的；</w:t>
      </w:r>
    </w:p>
    <w:p w14:paraId="30574390"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bCs/>
          <w:color w:val="auto"/>
        </w:rPr>
        <w:t>5</w:t>
      </w:r>
      <w:r>
        <w:rPr>
          <w:rFonts w:ascii="Times New Roman" w:eastAsia="宋体" w:hAnsi="Times New Roman" w:cs="Times New Roman" w:hint="eastAsia"/>
          <w:bCs/>
          <w:color w:val="auto"/>
        </w:rPr>
        <w:t>）招标人认为其他应终止招标的情形。</w:t>
      </w:r>
    </w:p>
    <w:p w14:paraId="1EC7A649" w14:textId="77777777" w:rsidR="006026E7" w:rsidRDefault="00C43589">
      <w:pPr>
        <w:spacing w:line="520" w:lineRule="exact"/>
        <w:ind w:right="2" w:firstLineChars="200" w:firstLine="480"/>
        <w:rPr>
          <w:color w:val="000000"/>
          <w:sz w:val="24"/>
          <w:szCs w:val="24"/>
        </w:rPr>
      </w:pPr>
      <w:r>
        <w:rPr>
          <w:bCs/>
          <w:sz w:val="24"/>
          <w:szCs w:val="24"/>
        </w:rPr>
        <w:t>3</w:t>
      </w:r>
      <w:r>
        <w:rPr>
          <w:rFonts w:hint="eastAsia"/>
          <w:bCs/>
          <w:sz w:val="24"/>
          <w:szCs w:val="24"/>
        </w:rPr>
        <w:t>、</w:t>
      </w:r>
      <w:r>
        <w:rPr>
          <w:rFonts w:hint="eastAsia"/>
          <w:b/>
          <w:bCs/>
          <w:color w:val="000000"/>
          <w:sz w:val="24"/>
          <w:szCs w:val="24"/>
        </w:rPr>
        <w:t>中标人瑕疵滞后发现的处理原则：</w:t>
      </w:r>
      <w:r>
        <w:rPr>
          <w:rFonts w:hint="eastAsia"/>
          <w:color w:val="000000"/>
          <w:sz w:val="24"/>
          <w:szCs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6C42F01F" w14:textId="77777777" w:rsidR="006026E7" w:rsidRDefault="00C43589">
      <w:pPr>
        <w:pStyle w:val="af5"/>
        <w:rPr>
          <w:rFonts w:ascii="Times New Roman" w:hAnsi="Times New Roman"/>
        </w:rPr>
      </w:pPr>
      <w:r>
        <w:rPr>
          <w:rFonts w:ascii="Times New Roman" w:hAnsi="Times New Roman" w:cs="宋体" w:hint="eastAsia"/>
          <w:sz w:val="24"/>
          <w:szCs w:val="24"/>
        </w:rPr>
        <w:t>九、</w:t>
      </w:r>
      <w:r>
        <w:rPr>
          <w:rFonts w:ascii="Times New Roman" w:hAnsi="Times New Roman" w:hint="eastAsia"/>
        </w:rPr>
        <w:t>其他</w:t>
      </w:r>
    </w:p>
    <w:p w14:paraId="5F02B88A" w14:textId="77777777" w:rsidR="006026E7" w:rsidRDefault="00C43589">
      <w:pPr>
        <w:spacing w:line="520" w:lineRule="exact"/>
        <w:ind w:right="2" w:firstLineChars="200" w:firstLine="480"/>
        <w:rPr>
          <w:color w:val="000000"/>
          <w:sz w:val="24"/>
          <w:szCs w:val="24"/>
        </w:rPr>
      </w:pPr>
      <w:r>
        <w:rPr>
          <w:color w:val="000000"/>
          <w:sz w:val="24"/>
          <w:szCs w:val="24"/>
        </w:rPr>
        <w:t>1</w:t>
      </w:r>
      <w:r>
        <w:rPr>
          <w:rFonts w:hint="eastAsia"/>
          <w:color w:val="000000"/>
          <w:sz w:val="24"/>
          <w:szCs w:val="24"/>
        </w:rPr>
        <w:t>.</w:t>
      </w:r>
      <w:r>
        <w:rPr>
          <w:rFonts w:hint="eastAsia"/>
          <w:color w:val="000000"/>
          <w:sz w:val="24"/>
          <w:szCs w:val="24"/>
        </w:rPr>
        <w:t>凡对本次招标提出的问询，均以招标人的书面答复为准。招标人的任何工作人员对投标人所作的任何口头解释、介绍、答复，对招标人和投标人均无任何约束力。</w:t>
      </w:r>
    </w:p>
    <w:p w14:paraId="066E79E7" w14:textId="77777777" w:rsidR="006026E7" w:rsidRDefault="00C43589">
      <w:pPr>
        <w:spacing w:line="520" w:lineRule="exact"/>
        <w:ind w:right="2" w:firstLineChars="200" w:firstLine="480"/>
        <w:rPr>
          <w:color w:val="000000"/>
          <w:sz w:val="24"/>
          <w:szCs w:val="24"/>
        </w:rPr>
      </w:pPr>
      <w:r>
        <w:rPr>
          <w:color w:val="000000"/>
          <w:sz w:val="24"/>
          <w:szCs w:val="24"/>
        </w:rPr>
        <w:lastRenderedPageBreak/>
        <w:t>2</w:t>
      </w:r>
      <w:r>
        <w:rPr>
          <w:rFonts w:hint="eastAsia"/>
          <w:color w:val="000000"/>
          <w:sz w:val="24"/>
          <w:szCs w:val="24"/>
        </w:rPr>
        <w:t>.</w:t>
      </w:r>
      <w:r>
        <w:rPr>
          <w:rFonts w:hint="eastAsia"/>
          <w:color w:val="000000"/>
          <w:sz w:val="24"/>
          <w:szCs w:val="24"/>
        </w:rPr>
        <w:t>投标人应承担所有与准备和参加投标有关的全部费用，招标人在任何情况下均无义务和责任承担此费用。</w:t>
      </w:r>
    </w:p>
    <w:p w14:paraId="57473862" w14:textId="77777777" w:rsidR="006026E7" w:rsidRDefault="00C43589">
      <w:pPr>
        <w:pStyle w:val="af5"/>
        <w:rPr>
          <w:rFonts w:ascii="Times New Roman" w:hAnsi="Times New Roman"/>
        </w:rPr>
      </w:pPr>
      <w:r>
        <w:rPr>
          <w:rFonts w:ascii="Times New Roman" w:hAnsi="Times New Roman" w:hint="eastAsia"/>
        </w:rPr>
        <w:t>十、招标解释权</w:t>
      </w:r>
    </w:p>
    <w:p w14:paraId="624ADA8C" w14:textId="77777777" w:rsidR="006026E7" w:rsidRDefault="00C43589">
      <w:pPr>
        <w:pStyle w:val="af3"/>
        <w:ind w:firstLine="480"/>
        <w:rPr>
          <w:rFonts w:ascii="Times New Roman" w:eastAsia="宋体" w:hAnsi="Times New Roman" w:cs="Times New Roman"/>
          <w:bCs/>
          <w:color w:val="auto"/>
        </w:rPr>
      </w:pPr>
      <w:r>
        <w:rPr>
          <w:rFonts w:ascii="Times New Roman" w:eastAsia="宋体" w:hAnsi="Times New Roman" w:cs="Times New Roman" w:hint="eastAsia"/>
          <w:bCs/>
          <w:color w:val="auto"/>
        </w:rPr>
        <w:t>本次招标最终解释权归中国重汽集团济南动力有限公司。</w:t>
      </w:r>
    </w:p>
    <w:p w14:paraId="6CAF099E" w14:textId="77777777" w:rsidR="006026E7" w:rsidRDefault="006026E7">
      <w:pPr>
        <w:pStyle w:val="af3"/>
        <w:ind w:firstLineChars="83" w:firstLine="199"/>
        <w:rPr>
          <w:rFonts w:ascii="Times New Roman" w:hAnsi="Times New Roman"/>
          <w:b/>
        </w:rPr>
      </w:pPr>
    </w:p>
    <w:p w14:paraId="1210EDA9" w14:textId="77777777" w:rsidR="006026E7" w:rsidRDefault="006026E7">
      <w:pPr>
        <w:pStyle w:val="af3"/>
        <w:ind w:firstLineChars="83" w:firstLine="199"/>
        <w:rPr>
          <w:rFonts w:ascii="Times New Roman" w:hAnsi="Times New Roman"/>
          <w:b/>
        </w:rPr>
        <w:sectPr w:rsidR="006026E7">
          <w:pgSz w:w="11906" w:h="16838"/>
          <w:pgMar w:top="1588" w:right="1418" w:bottom="1134" w:left="1418" w:header="794" w:footer="992" w:gutter="0"/>
          <w:pgNumType w:fmt="numberInDash" w:start="0"/>
          <w:cols w:space="720"/>
          <w:titlePg/>
          <w:docGrid w:type="lines" w:linePitch="312"/>
        </w:sectPr>
      </w:pPr>
    </w:p>
    <w:p w14:paraId="2E7A183B" w14:textId="77777777" w:rsidR="006026E7" w:rsidRDefault="00C43589">
      <w:pPr>
        <w:pStyle w:val="af7"/>
        <w:spacing w:line="360" w:lineRule="auto"/>
        <w:rPr>
          <w:rFonts w:ascii="宋体" w:eastAsia="宋体" w:hAnsi="宋体"/>
        </w:rPr>
      </w:pPr>
      <w:r>
        <w:rPr>
          <w:rFonts w:ascii="宋体" w:eastAsia="宋体" w:hAnsi="宋体" w:hint="eastAsia"/>
        </w:rPr>
        <w:lastRenderedPageBreak/>
        <w:t>附件</w:t>
      </w:r>
      <w:r>
        <w:rPr>
          <w:rFonts w:ascii="宋体" w:eastAsia="宋体" w:hAnsi="宋体"/>
        </w:rPr>
        <w:t xml:space="preserve">1 </w:t>
      </w:r>
      <w:r>
        <w:rPr>
          <w:rFonts w:ascii="宋体" w:eastAsia="宋体" w:hAnsi="宋体" w:hint="eastAsia"/>
        </w:rPr>
        <w:t>投标函</w:t>
      </w:r>
    </w:p>
    <w:p w14:paraId="1D004CE1" w14:textId="77777777" w:rsidR="006026E7" w:rsidRDefault="00C43589">
      <w:pPr>
        <w:pStyle w:val="af3"/>
        <w:ind w:firstLine="480"/>
        <w:rPr>
          <w:rFonts w:eastAsia="宋体"/>
        </w:rPr>
      </w:pPr>
      <w:r>
        <w:rPr>
          <w:rFonts w:eastAsia="宋体" w:hint="eastAsia"/>
        </w:rPr>
        <w:t>致：中国重汽集团济南动力有限公司：</w:t>
      </w:r>
    </w:p>
    <w:p w14:paraId="2F92051E" w14:textId="77777777" w:rsidR="006026E7" w:rsidRDefault="00C43589">
      <w:pPr>
        <w:pStyle w:val="af3"/>
        <w:ind w:firstLine="480"/>
        <w:rPr>
          <w:rFonts w:eastAsia="宋体"/>
        </w:rPr>
      </w:pPr>
      <w:r>
        <w:rPr>
          <w:rFonts w:eastAsia="宋体" w:hint="eastAsia"/>
        </w:rPr>
        <w:t>根据贵方</w:t>
      </w:r>
      <w:r>
        <w:rPr>
          <w:rFonts w:eastAsia="宋体"/>
          <w:u w:val="single"/>
        </w:rPr>
        <w:t xml:space="preserve">         </w:t>
      </w:r>
      <w:r>
        <w:rPr>
          <w:rFonts w:eastAsia="宋体" w:hint="eastAsia"/>
          <w:bCs/>
          <w:snapToGrid w:val="0"/>
          <w:kern w:val="0"/>
        </w:rPr>
        <w:t>某项目招标公告</w:t>
      </w:r>
      <w:r>
        <w:rPr>
          <w:rFonts w:eastAsia="宋体" w:hint="eastAsia"/>
        </w:rPr>
        <w:t>，</w:t>
      </w:r>
      <w:r>
        <w:rPr>
          <w:rFonts w:eastAsia="宋体" w:hint="eastAsia"/>
          <w:b/>
          <w:u w:val="single"/>
        </w:rPr>
        <w:t xml:space="preserve"> </w:t>
      </w:r>
      <w:r>
        <w:rPr>
          <w:rFonts w:eastAsia="宋体"/>
          <w:b/>
          <w:u w:val="single"/>
        </w:rPr>
        <w:t xml:space="preserve">           </w:t>
      </w:r>
      <w:r>
        <w:rPr>
          <w:rFonts w:eastAsia="宋体" w:hint="eastAsia"/>
        </w:rPr>
        <w:t>投标公司， 法人代表人为</w:t>
      </w:r>
      <w:r>
        <w:rPr>
          <w:rFonts w:eastAsia="宋体"/>
          <w:u w:val="single"/>
        </w:rPr>
        <w:t xml:space="preserve">      </w:t>
      </w:r>
      <w:r>
        <w:rPr>
          <w:rFonts w:eastAsia="宋体" w:hint="eastAsia"/>
          <w:u w:val="single"/>
        </w:rPr>
        <w:t xml:space="preserve"> </w:t>
      </w:r>
      <w:r>
        <w:rPr>
          <w:rFonts w:eastAsia="宋体"/>
          <w:u w:val="single"/>
        </w:rPr>
        <w:t xml:space="preserve">  </w:t>
      </w:r>
      <w:r>
        <w:rPr>
          <w:rFonts w:eastAsia="宋体" w:hint="eastAsia"/>
        </w:rPr>
        <w:t>，正式授权</w:t>
      </w:r>
      <w:r>
        <w:rPr>
          <w:rFonts w:eastAsia="宋体" w:hint="eastAsia"/>
          <w:u w:val="single"/>
        </w:rPr>
        <w:t xml:space="preserve"> </w:t>
      </w:r>
      <w:r>
        <w:rPr>
          <w:rFonts w:eastAsia="宋体"/>
          <w:u w:val="single"/>
        </w:rPr>
        <w:t xml:space="preserve">          </w:t>
      </w:r>
      <w:r>
        <w:rPr>
          <w:rFonts w:eastAsia="宋体" w:hint="eastAsia"/>
        </w:rPr>
        <w:t xml:space="preserve"> 提交纸质投标文件：商务和技术文件正本 </w:t>
      </w:r>
      <w:r>
        <w:rPr>
          <w:rFonts w:eastAsia="宋体"/>
        </w:rPr>
        <w:t xml:space="preserve">   </w:t>
      </w:r>
      <w:r>
        <w:rPr>
          <w:rFonts w:eastAsia="宋体" w:hint="eastAsia"/>
        </w:rPr>
        <w:t xml:space="preserve">份、副本 </w:t>
      </w:r>
      <w:r>
        <w:rPr>
          <w:rFonts w:eastAsia="宋体"/>
        </w:rPr>
        <w:t xml:space="preserve">   </w:t>
      </w:r>
      <w:r>
        <w:rPr>
          <w:rFonts w:eastAsia="宋体" w:hint="eastAsia"/>
        </w:rPr>
        <w:t xml:space="preserve">份；资质证明文件 </w:t>
      </w:r>
      <w:r>
        <w:rPr>
          <w:rFonts w:eastAsia="宋体"/>
        </w:rPr>
        <w:t xml:space="preserve">  </w:t>
      </w:r>
      <w:r>
        <w:rPr>
          <w:rFonts w:eastAsia="宋体" w:hint="eastAsia"/>
        </w:rPr>
        <w:t>份。电子版投标文件1份。</w:t>
      </w:r>
    </w:p>
    <w:p w14:paraId="0FDB1E47" w14:textId="77777777" w:rsidR="006026E7" w:rsidRDefault="00C43589">
      <w:pPr>
        <w:pStyle w:val="af3"/>
        <w:ind w:firstLine="480"/>
        <w:rPr>
          <w:rFonts w:eastAsia="宋体"/>
        </w:rPr>
      </w:pPr>
      <w:r>
        <w:rPr>
          <w:rFonts w:eastAsia="宋体" w:hint="eastAsia"/>
        </w:rPr>
        <w:t>据此函，签字代表宣布同意如下：</w:t>
      </w:r>
    </w:p>
    <w:p w14:paraId="64253D1E" w14:textId="77777777" w:rsidR="006026E7" w:rsidRDefault="00C43589">
      <w:pPr>
        <w:pStyle w:val="af3"/>
        <w:ind w:firstLine="480"/>
        <w:rPr>
          <w:rFonts w:eastAsia="宋体"/>
        </w:rPr>
      </w:pPr>
      <w:r>
        <w:rPr>
          <w:rFonts w:eastAsia="宋体" w:hint="eastAsia"/>
        </w:rPr>
        <w:t>1、投标人已详细审查全部“招标文件”，包括修改文件（如有的话）以及全部参考资料和有关附件，已经了解我方对于招标文件、采购过程、采购结果有依法进行询问、质疑、投诉的权利及相关渠道和要求。</w:t>
      </w:r>
    </w:p>
    <w:p w14:paraId="03A69200" w14:textId="77777777" w:rsidR="006026E7" w:rsidRDefault="00C43589">
      <w:pPr>
        <w:pStyle w:val="af3"/>
        <w:ind w:firstLine="480"/>
        <w:rPr>
          <w:rFonts w:eastAsia="宋体"/>
        </w:rPr>
      </w:pPr>
      <w:r>
        <w:rPr>
          <w:rFonts w:eastAsia="宋体" w:hint="eastAsia"/>
        </w:rPr>
        <w:t>2、投标人在投标之前已经与贵方进行了充分的沟通，完全理解并接受招标文件的各项规定和要求，对招标文件的合理性、合法性不再有异议。</w:t>
      </w:r>
    </w:p>
    <w:p w14:paraId="283BC545" w14:textId="77777777" w:rsidR="006026E7" w:rsidRDefault="00C43589">
      <w:pPr>
        <w:pStyle w:val="af3"/>
        <w:ind w:firstLine="480"/>
        <w:rPr>
          <w:rFonts w:eastAsia="宋体"/>
        </w:rPr>
      </w:pPr>
      <w:r>
        <w:rPr>
          <w:rFonts w:eastAsia="宋体" w:hint="eastAsia"/>
        </w:rPr>
        <w:t>3、本投标有效期自开标日起</w:t>
      </w:r>
      <w:r>
        <w:rPr>
          <w:rFonts w:eastAsia="宋体" w:hint="eastAsia"/>
          <w:bCs/>
          <w:u w:val="single"/>
        </w:rPr>
        <w:t xml:space="preserve"> 90</w:t>
      </w:r>
      <w:r>
        <w:rPr>
          <w:rFonts w:eastAsia="宋体" w:hint="eastAsia"/>
        </w:rPr>
        <w:t>个日历日。</w:t>
      </w:r>
    </w:p>
    <w:p w14:paraId="180BB58C" w14:textId="77777777" w:rsidR="006026E7" w:rsidRDefault="00C43589">
      <w:pPr>
        <w:pStyle w:val="af3"/>
        <w:ind w:firstLine="480"/>
        <w:rPr>
          <w:rFonts w:eastAsia="宋体"/>
        </w:rPr>
      </w:pPr>
      <w:r>
        <w:rPr>
          <w:rFonts w:eastAsia="宋体" w:hint="eastAsia"/>
        </w:rPr>
        <w:t>4、如中标，本投标文件至本项目合同履行完毕止均保持有效，本投标人将按“招标文件”及政府采购法律、法规的规定履行合同责任和义务。</w:t>
      </w:r>
    </w:p>
    <w:p w14:paraId="1440684B" w14:textId="77777777" w:rsidR="006026E7" w:rsidRDefault="00C43589">
      <w:pPr>
        <w:pStyle w:val="af3"/>
        <w:ind w:firstLine="480"/>
        <w:rPr>
          <w:rFonts w:eastAsia="宋体"/>
        </w:rPr>
      </w:pPr>
      <w:r>
        <w:rPr>
          <w:rFonts w:eastAsia="宋体" w:hint="eastAsia"/>
        </w:rPr>
        <w:t>5、投标人同意按照贵方要求提供与投标有关的一切数据或资料。</w:t>
      </w:r>
    </w:p>
    <w:p w14:paraId="05EDD413" w14:textId="77777777" w:rsidR="006026E7" w:rsidRDefault="00C43589">
      <w:pPr>
        <w:pStyle w:val="af3"/>
        <w:ind w:firstLine="480"/>
        <w:rPr>
          <w:rFonts w:eastAsia="宋体"/>
        </w:rPr>
      </w:pPr>
      <w:r>
        <w:rPr>
          <w:rFonts w:eastAsia="宋体" w:hint="eastAsia"/>
        </w:rPr>
        <w:t>6、与本投标有关的一切正式往来信函请寄：</w:t>
      </w:r>
    </w:p>
    <w:p w14:paraId="0FED93AE" w14:textId="77777777" w:rsidR="006026E7" w:rsidRDefault="00C43589">
      <w:pPr>
        <w:pStyle w:val="af3"/>
        <w:ind w:firstLine="480"/>
        <w:rPr>
          <w:rFonts w:eastAsia="宋体"/>
        </w:rPr>
      </w:pPr>
      <w:r>
        <w:rPr>
          <w:rFonts w:eastAsia="宋体" w:hint="eastAsia"/>
        </w:rPr>
        <w:t xml:space="preserve">地址：                            </w:t>
      </w:r>
      <w:r>
        <w:rPr>
          <w:rFonts w:eastAsia="宋体"/>
        </w:rPr>
        <w:t xml:space="preserve"> </w:t>
      </w:r>
    </w:p>
    <w:p w14:paraId="28472539" w14:textId="77777777" w:rsidR="006026E7" w:rsidRDefault="00C43589">
      <w:pPr>
        <w:pStyle w:val="af3"/>
        <w:ind w:firstLine="480"/>
        <w:rPr>
          <w:rFonts w:eastAsia="宋体"/>
        </w:rPr>
      </w:pPr>
      <w:r>
        <w:rPr>
          <w:rFonts w:eastAsia="宋体" w:hint="eastAsia"/>
        </w:rPr>
        <w:t xml:space="preserve">邮编：        </w:t>
      </w:r>
    </w:p>
    <w:p w14:paraId="4C6BB939" w14:textId="77777777" w:rsidR="006026E7" w:rsidRDefault="00C43589">
      <w:pPr>
        <w:pStyle w:val="af3"/>
        <w:ind w:firstLine="480"/>
        <w:rPr>
          <w:rFonts w:eastAsia="宋体"/>
        </w:rPr>
      </w:pPr>
      <w:r>
        <w:rPr>
          <w:rFonts w:eastAsia="宋体" w:hint="eastAsia"/>
        </w:rPr>
        <w:t xml:space="preserve">电话：        传真：                   </w:t>
      </w:r>
    </w:p>
    <w:p w14:paraId="5BAD9E6A" w14:textId="77777777" w:rsidR="006026E7" w:rsidRDefault="00C43589">
      <w:pPr>
        <w:pStyle w:val="af3"/>
        <w:ind w:firstLine="480"/>
        <w:rPr>
          <w:rFonts w:eastAsia="宋体"/>
        </w:rPr>
      </w:pPr>
      <w:r>
        <w:rPr>
          <w:rFonts w:eastAsia="宋体" w:hint="eastAsia"/>
        </w:rPr>
        <w:t xml:space="preserve">投标人代表姓名：__   _____职务：          </w:t>
      </w:r>
    </w:p>
    <w:p w14:paraId="2EA33920" w14:textId="77777777" w:rsidR="006026E7" w:rsidRDefault="00C43589">
      <w:pPr>
        <w:pStyle w:val="af3"/>
        <w:ind w:firstLine="480"/>
        <w:rPr>
          <w:rFonts w:eastAsia="宋体"/>
        </w:rPr>
      </w:pPr>
      <w:r>
        <w:rPr>
          <w:rFonts w:eastAsia="宋体" w:hint="eastAsia"/>
        </w:rPr>
        <w:t xml:space="preserve">开户银行：                  </w:t>
      </w:r>
      <w:r>
        <w:rPr>
          <w:rFonts w:eastAsia="宋体"/>
        </w:rPr>
        <w:t xml:space="preserve"> </w:t>
      </w:r>
    </w:p>
    <w:p w14:paraId="46D35AB0" w14:textId="77777777" w:rsidR="006026E7" w:rsidRDefault="00C43589">
      <w:pPr>
        <w:pStyle w:val="af3"/>
        <w:ind w:firstLine="480"/>
        <w:rPr>
          <w:rFonts w:eastAsia="宋体"/>
        </w:rPr>
      </w:pPr>
      <w:r>
        <w:rPr>
          <w:rFonts w:eastAsia="宋体" w:hint="eastAsia"/>
        </w:rPr>
        <w:t xml:space="preserve">银行帐号：                   </w:t>
      </w:r>
    </w:p>
    <w:p w14:paraId="354AF884" w14:textId="77777777" w:rsidR="006026E7" w:rsidRDefault="00C43589">
      <w:pPr>
        <w:pStyle w:val="af3"/>
        <w:ind w:firstLine="480"/>
        <w:rPr>
          <w:rFonts w:eastAsia="宋体"/>
        </w:rPr>
      </w:pPr>
      <w:r>
        <w:rPr>
          <w:rFonts w:eastAsia="宋体" w:hint="eastAsia"/>
        </w:rPr>
        <w:t>投标人名称（</w:t>
      </w:r>
      <w:r>
        <w:rPr>
          <w:rFonts w:eastAsia="宋体" w:hint="eastAsia"/>
          <w:bCs/>
        </w:rPr>
        <w:t>盖章）</w:t>
      </w:r>
      <w:r>
        <w:rPr>
          <w:rFonts w:eastAsia="宋体" w:hint="eastAsia"/>
        </w:rPr>
        <w:t xml:space="preserve">: </w:t>
      </w:r>
    </w:p>
    <w:p w14:paraId="182CACFB" w14:textId="77777777" w:rsidR="006026E7" w:rsidRDefault="00C43589">
      <w:pPr>
        <w:pStyle w:val="af3"/>
        <w:ind w:firstLine="480"/>
        <w:rPr>
          <w:rFonts w:eastAsia="宋体"/>
        </w:rPr>
      </w:pPr>
      <w:r>
        <w:rPr>
          <w:rFonts w:eastAsia="宋体" w:hint="eastAsia"/>
        </w:rPr>
        <w:t>授权代表签字</w:t>
      </w:r>
      <w:r>
        <w:rPr>
          <w:rFonts w:eastAsia="宋体" w:hint="eastAsia"/>
          <w:bCs/>
        </w:rPr>
        <w:t>：</w:t>
      </w:r>
    </w:p>
    <w:p w14:paraId="04F4E889" w14:textId="77777777" w:rsidR="006026E7" w:rsidRDefault="00C43589">
      <w:pPr>
        <w:pStyle w:val="af3"/>
        <w:ind w:firstLine="480"/>
        <w:rPr>
          <w:rFonts w:eastAsia="宋体"/>
        </w:rPr>
      </w:pPr>
      <w:r>
        <w:rPr>
          <w:rFonts w:eastAsia="宋体" w:hint="eastAsia"/>
        </w:rPr>
        <w:t>日期：     年      月      日</w:t>
      </w:r>
    </w:p>
    <w:p w14:paraId="428990F5" w14:textId="77777777" w:rsidR="006026E7" w:rsidRDefault="006026E7">
      <w:pPr>
        <w:spacing w:line="360" w:lineRule="auto"/>
        <w:rPr>
          <w:rFonts w:ascii="宋体" w:hAnsi="宋体"/>
          <w:color w:val="000000"/>
          <w:sz w:val="24"/>
          <w:szCs w:val="24"/>
        </w:rPr>
      </w:pPr>
    </w:p>
    <w:p w14:paraId="328AE1E5" w14:textId="77777777" w:rsidR="006026E7" w:rsidRDefault="006026E7">
      <w:pPr>
        <w:spacing w:line="360" w:lineRule="auto"/>
        <w:rPr>
          <w:rFonts w:ascii="宋体" w:hAnsi="宋体"/>
          <w:color w:val="000000"/>
          <w:sz w:val="24"/>
          <w:szCs w:val="24"/>
        </w:rPr>
      </w:pPr>
    </w:p>
    <w:p w14:paraId="1508CE55" w14:textId="77777777" w:rsidR="006026E7" w:rsidRDefault="006026E7">
      <w:pPr>
        <w:spacing w:line="360" w:lineRule="auto"/>
        <w:rPr>
          <w:rFonts w:ascii="宋体" w:hAnsi="宋体"/>
          <w:color w:val="000000"/>
          <w:sz w:val="24"/>
          <w:szCs w:val="24"/>
        </w:rPr>
      </w:pPr>
    </w:p>
    <w:p w14:paraId="0DE058F1" w14:textId="77777777" w:rsidR="006026E7" w:rsidRDefault="006026E7">
      <w:pPr>
        <w:rPr>
          <w:rFonts w:eastAsia="黑体"/>
          <w:color w:val="000000"/>
          <w:sz w:val="24"/>
          <w:szCs w:val="24"/>
        </w:rPr>
      </w:pPr>
    </w:p>
    <w:p w14:paraId="72C0C2A8" w14:textId="77777777" w:rsidR="006026E7" w:rsidRDefault="00C43589">
      <w:pPr>
        <w:rPr>
          <w:rFonts w:eastAsia="黑体"/>
          <w:color w:val="000000"/>
          <w:sz w:val="24"/>
          <w:szCs w:val="24"/>
        </w:rPr>
      </w:pPr>
      <w:r>
        <w:rPr>
          <w:rFonts w:eastAsia="黑体"/>
          <w:color w:val="000000"/>
          <w:sz w:val="24"/>
          <w:szCs w:val="24"/>
        </w:rPr>
        <w:br w:type="page"/>
      </w:r>
    </w:p>
    <w:p w14:paraId="67F88E35" w14:textId="77777777" w:rsidR="006026E7" w:rsidRDefault="006026E7">
      <w:pPr>
        <w:pStyle w:val="af7"/>
        <w:spacing w:line="360" w:lineRule="auto"/>
        <w:rPr>
          <w:rFonts w:ascii="宋体" w:eastAsia="宋体" w:hAnsi="宋体"/>
        </w:rPr>
        <w:sectPr w:rsidR="006026E7">
          <w:pgSz w:w="11906" w:h="16838"/>
          <w:pgMar w:top="1588" w:right="1418" w:bottom="1134" w:left="1418" w:header="851" w:footer="992" w:gutter="0"/>
          <w:pgNumType w:fmt="numberInDash"/>
          <w:cols w:space="720"/>
          <w:titlePg/>
          <w:docGrid w:type="lines" w:linePitch="312"/>
        </w:sectPr>
      </w:pPr>
    </w:p>
    <w:p w14:paraId="457465BD" w14:textId="77777777" w:rsidR="006026E7" w:rsidRDefault="00C43589">
      <w:pPr>
        <w:pStyle w:val="af7"/>
        <w:spacing w:line="360" w:lineRule="auto"/>
        <w:rPr>
          <w:rFonts w:ascii="宋体" w:eastAsia="宋体" w:hAnsi="宋体"/>
        </w:rPr>
      </w:pPr>
      <w:r>
        <w:rPr>
          <w:rFonts w:ascii="宋体" w:eastAsia="宋体" w:hAnsi="宋体" w:hint="eastAsia"/>
        </w:rPr>
        <w:lastRenderedPageBreak/>
        <w:t>附件2</w:t>
      </w:r>
      <w:r>
        <w:rPr>
          <w:rFonts w:ascii="宋体" w:eastAsia="宋体" w:hAnsi="宋体"/>
        </w:rPr>
        <w:t xml:space="preserve"> </w:t>
      </w:r>
      <w:r>
        <w:rPr>
          <w:rFonts w:ascii="宋体" w:eastAsia="宋体" w:hAnsi="宋体" w:hint="eastAsia"/>
        </w:rPr>
        <w:t>法定代表人授权委托书</w:t>
      </w:r>
    </w:p>
    <w:p w14:paraId="1D6FDF60" w14:textId="77777777" w:rsidR="006026E7" w:rsidRDefault="006026E7">
      <w:pPr>
        <w:pStyle w:val="a5"/>
        <w:adjustRightInd w:val="0"/>
        <w:snapToGrid w:val="0"/>
        <w:spacing w:beforeLines="30" w:before="93" w:line="360" w:lineRule="auto"/>
        <w:jc w:val="center"/>
        <w:rPr>
          <w:rFonts w:ascii="宋体" w:eastAsia="宋体" w:hAnsi="宋体"/>
          <w:sz w:val="24"/>
        </w:rPr>
      </w:pPr>
    </w:p>
    <w:p w14:paraId="67D925F0" w14:textId="77777777" w:rsidR="006026E7" w:rsidRDefault="00C43589">
      <w:pPr>
        <w:pStyle w:val="af3"/>
        <w:ind w:firstLine="480"/>
        <w:rPr>
          <w:rFonts w:eastAsia="宋体"/>
        </w:rPr>
      </w:pPr>
      <w:r>
        <w:rPr>
          <w:rFonts w:eastAsia="宋体" w:hint="eastAsia"/>
        </w:rPr>
        <w:t xml:space="preserve">本授权委托书声明：我＿＿＿＿＿＿＿（姓名）系＿＿＿＿＿＿＿＿＿＿＿＿＿＿＿＿＿＿＿＿＿＿＿＿＿＿＿＿（投标人全称）的法定代表人，就  </w:t>
      </w:r>
      <w:r>
        <w:rPr>
          <w:rFonts w:eastAsia="宋体"/>
        </w:rPr>
        <w:t xml:space="preserve">  </w:t>
      </w:r>
      <w:r>
        <w:rPr>
          <w:rFonts w:eastAsia="宋体" w:hint="eastAsia"/>
        </w:rPr>
        <w:t>（项目名称）   （招标编号）现授权委托＿＿＿＿＿＿＿＿＿＿＿＿＿＿＿＿＿＿＿＿＿＿＿＿＿＿＿＿（单位名称）的＿＿＿＿＿＿＿＿（姓名、职务）为我公司全权代表，全权代表在投标文件、评标过程中的书面承诺、合同等所签署的一切文件和处理与之有关的一切事务，我均予以承认。</w:t>
      </w:r>
    </w:p>
    <w:p w14:paraId="10914DA5" w14:textId="77777777" w:rsidR="006026E7" w:rsidRDefault="00C43589">
      <w:pPr>
        <w:pStyle w:val="af3"/>
        <w:ind w:firstLine="480"/>
        <w:rPr>
          <w:rFonts w:eastAsia="宋体"/>
        </w:rPr>
      </w:pPr>
      <w:r>
        <w:rPr>
          <w:rFonts w:eastAsia="宋体" w:hint="eastAsia"/>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6026E7" w14:paraId="63928D2A" w14:textId="77777777">
        <w:trPr>
          <w:trHeight w:val="3407"/>
          <w:jc w:val="center"/>
        </w:trPr>
        <w:tc>
          <w:tcPr>
            <w:tcW w:w="8590" w:type="dxa"/>
            <w:vAlign w:val="center"/>
          </w:tcPr>
          <w:p w14:paraId="315C642C" w14:textId="77777777" w:rsidR="006026E7" w:rsidRDefault="00C43589">
            <w:pPr>
              <w:adjustRightInd w:val="0"/>
              <w:snapToGrid w:val="0"/>
              <w:spacing w:beforeLines="30" w:before="93" w:line="360" w:lineRule="auto"/>
              <w:jc w:val="center"/>
              <w:rPr>
                <w:rFonts w:ascii="宋体" w:hAnsi="宋体"/>
                <w:sz w:val="24"/>
              </w:rPr>
            </w:pPr>
            <w:r>
              <w:rPr>
                <w:rFonts w:ascii="宋体" w:hAnsi="宋体" w:hint="eastAsia"/>
                <w:sz w:val="24"/>
              </w:rPr>
              <w:t>（附法人身份证明复印件）</w:t>
            </w:r>
          </w:p>
          <w:p w14:paraId="407BAC6C" w14:textId="77777777" w:rsidR="006026E7" w:rsidRDefault="00C43589">
            <w:pPr>
              <w:adjustRightInd w:val="0"/>
              <w:snapToGrid w:val="0"/>
              <w:spacing w:beforeLines="30" w:before="93" w:line="360" w:lineRule="auto"/>
              <w:jc w:val="center"/>
              <w:rPr>
                <w:rFonts w:ascii="宋体" w:hAnsi="宋体"/>
                <w:sz w:val="24"/>
              </w:rPr>
            </w:pPr>
            <w:r>
              <w:rPr>
                <w:rFonts w:ascii="宋体" w:hAnsi="宋体" w:hint="eastAsia"/>
                <w:sz w:val="24"/>
              </w:rPr>
              <w:t>（附授权代理人身份证明复印件）</w:t>
            </w:r>
          </w:p>
        </w:tc>
      </w:tr>
    </w:tbl>
    <w:p w14:paraId="083E6D9C" w14:textId="77777777" w:rsidR="006026E7" w:rsidRDefault="00C43589">
      <w:pPr>
        <w:pStyle w:val="af3"/>
        <w:ind w:firstLine="480"/>
        <w:rPr>
          <w:rFonts w:eastAsia="宋体"/>
        </w:rPr>
      </w:pPr>
      <w:r>
        <w:rPr>
          <w:rFonts w:eastAsia="宋体" w:hint="eastAsia"/>
        </w:rPr>
        <w:t>全权代表姓名：            性别：          年龄：</w:t>
      </w:r>
    </w:p>
    <w:p w14:paraId="5DFFBBFB" w14:textId="77777777" w:rsidR="006026E7" w:rsidRDefault="00C43589">
      <w:pPr>
        <w:pStyle w:val="af3"/>
        <w:ind w:firstLine="480"/>
        <w:rPr>
          <w:rFonts w:eastAsia="宋体"/>
        </w:rPr>
      </w:pPr>
      <w:r>
        <w:rPr>
          <w:rFonts w:eastAsia="宋体" w:hint="eastAsia"/>
        </w:rPr>
        <w:t>单位：                    部门：          职务：</w:t>
      </w:r>
    </w:p>
    <w:p w14:paraId="36DB82DF" w14:textId="77777777" w:rsidR="006026E7" w:rsidRDefault="00C43589">
      <w:pPr>
        <w:pStyle w:val="af3"/>
        <w:ind w:firstLine="480"/>
        <w:rPr>
          <w:rFonts w:eastAsia="宋体"/>
        </w:rPr>
      </w:pPr>
      <w:r>
        <w:rPr>
          <w:rFonts w:eastAsia="宋体" w:hint="eastAsia"/>
        </w:rPr>
        <w:t xml:space="preserve">法定代表人签字或盖章                          </w:t>
      </w:r>
    </w:p>
    <w:p w14:paraId="1E387410" w14:textId="77777777" w:rsidR="006026E7" w:rsidRDefault="00C43589">
      <w:pPr>
        <w:pStyle w:val="af3"/>
        <w:ind w:firstLine="480"/>
        <w:rPr>
          <w:rFonts w:eastAsia="宋体"/>
        </w:rPr>
      </w:pPr>
      <w:r>
        <w:rPr>
          <w:rFonts w:eastAsia="宋体" w:hint="eastAsia"/>
        </w:rPr>
        <w:t xml:space="preserve">被授权人签字  </w:t>
      </w:r>
    </w:p>
    <w:p w14:paraId="76C9557D" w14:textId="77777777" w:rsidR="006026E7" w:rsidRDefault="00C43589">
      <w:pPr>
        <w:pStyle w:val="af3"/>
        <w:ind w:firstLine="480"/>
        <w:rPr>
          <w:rFonts w:eastAsia="宋体"/>
        </w:rPr>
      </w:pPr>
      <w:r>
        <w:rPr>
          <w:rFonts w:eastAsia="宋体" w:hint="eastAsia"/>
        </w:rPr>
        <w:t xml:space="preserve">被授权人电话：                          </w:t>
      </w:r>
    </w:p>
    <w:p w14:paraId="24E187C9" w14:textId="77777777" w:rsidR="006026E7" w:rsidRDefault="00C43589">
      <w:pPr>
        <w:pStyle w:val="af3"/>
        <w:ind w:firstLine="480"/>
        <w:rPr>
          <w:rFonts w:eastAsia="宋体"/>
        </w:rPr>
      </w:pPr>
      <w:r>
        <w:rPr>
          <w:rFonts w:eastAsia="宋体" w:hint="eastAsia"/>
        </w:rPr>
        <w:t xml:space="preserve">投标人名称（公章）                       </w:t>
      </w:r>
    </w:p>
    <w:p w14:paraId="7B22E8BB" w14:textId="77777777" w:rsidR="006026E7" w:rsidRDefault="00C43589">
      <w:pPr>
        <w:spacing w:line="360" w:lineRule="auto"/>
        <w:ind w:firstLineChars="2300" w:firstLine="5520"/>
        <w:rPr>
          <w:rFonts w:ascii="宋体" w:hAnsi="宋体"/>
          <w:sz w:val="24"/>
          <w:u w:val="single"/>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5474F6A" w14:textId="77777777" w:rsidR="006026E7" w:rsidRDefault="006026E7">
      <w:pPr>
        <w:rPr>
          <w:rFonts w:eastAsia="黑体"/>
          <w:b/>
          <w:bCs/>
          <w:color w:val="000000"/>
          <w:sz w:val="28"/>
        </w:rPr>
        <w:sectPr w:rsidR="006026E7">
          <w:pgSz w:w="11906" w:h="16838"/>
          <w:pgMar w:top="1588" w:right="1418" w:bottom="1134" w:left="1418" w:header="851" w:footer="992" w:gutter="0"/>
          <w:pgNumType w:fmt="numberInDash"/>
          <w:cols w:space="720"/>
          <w:titlePg/>
          <w:docGrid w:type="lines" w:linePitch="312"/>
        </w:sectPr>
      </w:pPr>
    </w:p>
    <w:p w14:paraId="1BBE4431" w14:textId="77777777" w:rsidR="006026E7" w:rsidRDefault="00C43589">
      <w:pPr>
        <w:pStyle w:val="af7"/>
        <w:spacing w:line="360" w:lineRule="auto"/>
        <w:rPr>
          <w:rFonts w:ascii="宋体" w:eastAsia="宋体" w:hAnsi="宋体"/>
        </w:rPr>
      </w:pPr>
      <w:r>
        <w:rPr>
          <w:rFonts w:ascii="宋体" w:eastAsia="宋体" w:hAnsi="宋体" w:cs="宋体" w:hint="eastAsia"/>
        </w:rPr>
        <w:lastRenderedPageBreak/>
        <w:t>附件</w:t>
      </w:r>
      <w:r>
        <w:rPr>
          <w:rFonts w:ascii="宋体" w:eastAsia="宋体" w:hAnsi="宋体" w:cs="宋体"/>
        </w:rPr>
        <w:t xml:space="preserve">3 </w:t>
      </w:r>
      <w:r>
        <w:rPr>
          <w:rFonts w:ascii="宋体" w:eastAsia="宋体" w:hAnsi="宋体" w:hint="eastAsia"/>
        </w:rPr>
        <w:t>技术规格偏离表</w:t>
      </w:r>
    </w:p>
    <w:p w14:paraId="6D4AC57E" w14:textId="77777777" w:rsidR="006026E7" w:rsidRDefault="00C43589">
      <w:pPr>
        <w:pStyle w:val="af3"/>
        <w:ind w:firstLine="480"/>
        <w:rPr>
          <w:rFonts w:eastAsia="宋体"/>
        </w:rPr>
      </w:pPr>
      <w:r>
        <w:rPr>
          <w:rFonts w:eastAsia="宋体" w:hint="eastAsia"/>
        </w:rPr>
        <w:t xml:space="preserve">项目名称：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3449"/>
        <w:gridCol w:w="2414"/>
        <w:gridCol w:w="1608"/>
      </w:tblGrid>
      <w:tr w:rsidR="006026E7" w14:paraId="75BD2F3F" w14:textId="77777777">
        <w:trPr>
          <w:trHeight w:val="619"/>
        </w:trPr>
        <w:tc>
          <w:tcPr>
            <w:tcW w:w="875" w:type="pct"/>
            <w:vAlign w:val="center"/>
          </w:tcPr>
          <w:p w14:paraId="68876DBB" w14:textId="77777777" w:rsidR="006026E7" w:rsidRDefault="00C43589">
            <w:pPr>
              <w:pStyle w:val="afd"/>
              <w:spacing w:line="360" w:lineRule="auto"/>
              <w:rPr>
                <w:rFonts w:ascii="宋体" w:eastAsia="宋体" w:hAnsi="宋体"/>
              </w:rPr>
            </w:pPr>
            <w:r>
              <w:rPr>
                <w:rFonts w:ascii="宋体" w:eastAsia="宋体" w:hAnsi="宋体" w:cs="宋体" w:hint="eastAsia"/>
              </w:rPr>
              <w:t>序号</w:t>
            </w:r>
          </w:p>
        </w:tc>
        <w:tc>
          <w:tcPr>
            <w:tcW w:w="1903" w:type="pct"/>
            <w:vAlign w:val="center"/>
          </w:tcPr>
          <w:p w14:paraId="2E897B9F" w14:textId="77777777" w:rsidR="006026E7" w:rsidRDefault="00C43589">
            <w:pPr>
              <w:pStyle w:val="afd"/>
              <w:spacing w:line="360" w:lineRule="auto"/>
              <w:rPr>
                <w:rFonts w:ascii="宋体" w:eastAsia="宋体" w:hAnsi="宋体"/>
              </w:rPr>
            </w:pPr>
            <w:r>
              <w:rPr>
                <w:rFonts w:ascii="宋体" w:eastAsia="宋体" w:hAnsi="宋体" w:cs="宋体" w:hint="eastAsia"/>
              </w:rPr>
              <w:t>招标要求</w:t>
            </w:r>
          </w:p>
        </w:tc>
        <w:tc>
          <w:tcPr>
            <w:tcW w:w="1332" w:type="pct"/>
            <w:vAlign w:val="center"/>
          </w:tcPr>
          <w:p w14:paraId="6B5850AF" w14:textId="77777777" w:rsidR="006026E7" w:rsidRDefault="00C43589">
            <w:pPr>
              <w:pStyle w:val="afd"/>
              <w:spacing w:line="360" w:lineRule="auto"/>
              <w:rPr>
                <w:rFonts w:ascii="宋体" w:eastAsia="宋体" w:hAnsi="宋体"/>
              </w:rPr>
            </w:pPr>
            <w:r>
              <w:rPr>
                <w:rFonts w:ascii="宋体" w:eastAsia="宋体" w:hAnsi="宋体" w:cs="宋体" w:hint="eastAsia"/>
              </w:rPr>
              <w:t>响应规格</w:t>
            </w:r>
          </w:p>
        </w:tc>
        <w:tc>
          <w:tcPr>
            <w:tcW w:w="888" w:type="pct"/>
            <w:vAlign w:val="center"/>
          </w:tcPr>
          <w:p w14:paraId="361C462E" w14:textId="77777777" w:rsidR="006026E7" w:rsidRDefault="00C43589">
            <w:pPr>
              <w:pStyle w:val="afd"/>
              <w:spacing w:line="360" w:lineRule="auto"/>
              <w:rPr>
                <w:rFonts w:ascii="宋体" w:eastAsia="宋体" w:hAnsi="宋体"/>
              </w:rPr>
            </w:pPr>
            <w:r>
              <w:rPr>
                <w:rFonts w:ascii="宋体" w:eastAsia="宋体" w:hAnsi="宋体" w:cs="宋体" w:hint="eastAsia"/>
              </w:rPr>
              <w:t>是否偏离</w:t>
            </w:r>
          </w:p>
        </w:tc>
      </w:tr>
      <w:tr w:rsidR="006026E7" w14:paraId="024F1258" w14:textId="77777777">
        <w:trPr>
          <w:trHeight w:val="620"/>
        </w:trPr>
        <w:tc>
          <w:tcPr>
            <w:tcW w:w="875" w:type="pct"/>
          </w:tcPr>
          <w:p w14:paraId="75CA6A3C" w14:textId="77777777" w:rsidR="006026E7" w:rsidRDefault="006026E7">
            <w:pPr>
              <w:pStyle w:val="afd"/>
              <w:spacing w:line="360" w:lineRule="auto"/>
              <w:rPr>
                <w:rFonts w:ascii="宋体" w:eastAsia="宋体" w:hAnsi="宋体"/>
                <w:sz w:val="24"/>
              </w:rPr>
            </w:pPr>
          </w:p>
        </w:tc>
        <w:tc>
          <w:tcPr>
            <w:tcW w:w="1903" w:type="pct"/>
          </w:tcPr>
          <w:p w14:paraId="715A84CB" w14:textId="77777777" w:rsidR="006026E7" w:rsidRDefault="006026E7">
            <w:pPr>
              <w:pStyle w:val="afd"/>
              <w:spacing w:line="360" w:lineRule="auto"/>
              <w:rPr>
                <w:rFonts w:ascii="宋体" w:eastAsia="宋体" w:hAnsi="宋体"/>
                <w:sz w:val="24"/>
              </w:rPr>
            </w:pPr>
          </w:p>
        </w:tc>
        <w:tc>
          <w:tcPr>
            <w:tcW w:w="1332" w:type="pct"/>
          </w:tcPr>
          <w:p w14:paraId="38A54978" w14:textId="77777777" w:rsidR="006026E7" w:rsidRDefault="006026E7">
            <w:pPr>
              <w:pStyle w:val="afd"/>
              <w:spacing w:line="360" w:lineRule="auto"/>
              <w:rPr>
                <w:rFonts w:ascii="宋体" w:eastAsia="宋体" w:hAnsi="宋体"/>
                <w:sz w:val="24"/>
              </w:rPr>
            </w:pPr>
          </w:p>
        </w:tc>
        <w:tc>
          <w:tcPr>
            <w:tcW w:w="888" w:type="pct"/>
          </w:tcPr>
          <w:p w14:paraId="380065D3" w14:textId="77777777" w:rsidR="006026E7" w:rsidRDefault="006026E7">
            <w:pPr>
              <w:pStyle w:val="afd"/>
              <w:spacing w:line="360" w:lineRule="auto"/>
              <w:rPr>
                <w:rFonts w:ascii="宋体" w:eastAsia="宋体" w:hAnsi="宋体"/>
                <w:sz w:val="24"/>
              </w:rPr>
            </w:pPr>
          </w:p>
        </w:tc>
      </w:tr>
      <w:tr w:rsidR="006026E7" w14:paraId="2FC420FF" w14:textId="77777777">
        <w:trPr>
          <w:trHeight w:val="619"/>
        </w:trPr>
        <w:tc>
          <w:tcPr>
            <w:tcW w:w="875" w:type="pct"/>
          </w:tcPr>
          <w:p w14:paraId="2E7F6069" w14:textId="77777777" w:rsidR="006026E7" w:rsidRDefault="006026E7">
            <w:pPr>
              <w:pStyle w:val="afd"/>
              <w:spacing w:line="360" w:lineRule="auto"/>
              <w:rPr>
                <w:rFonts w:ascii="宋体" w:eastAsia="宋体" w:hAnsi="宋体"/>
                <w:sz w:val="24"/>
              </w:rPr>
            </w:pPr>
          </w:p>
        </w:tc>
        <w:tc>
          <w:tcPr>
            <w:tcW w:w="1903" w:type="pct"/>
          </w:tcPr>
          <w:p w14:paraId="67A25697" w14:textId="77777777" w:rsidR="006026E7" w:rsidRDefault="006026E7">
            <w:pPr>
              <w:pStyle w:val="afd"/>
              <w:spacing w:line="360" w:lineRule="auto"/>
              <w:rPr>
                <w:rFonts w:ascii="宋体" w:eastAsia="宋体" w:hAnsi="宋体"/>
                <w:sz w:val="24"/>
              </w:rPr>
            </w:pPr>
          </w:p>
        </w:tc>
        <w:tc>
          <w:tcPr>
            <w:tcW w:w="1332" w:type="pct"/>
          </w:tcPr>
          <w:p w14:paraId="59E0C368" w14:textId="77777777" w:rsidR="006026E7" w:rsidRDefault="006026E7">
            <w:pPr>
              <w:pStyle w:val="afd"/>
              <w:spacing w:line="360" w:lineRule="auto"/>
              <w:rPr>
                <w:rFonts w:ascii="宋体" w:eastAsia="宋体" w:hAnsi="宋体"/>
                <w:sz w:val="24"/>
              </w:rPr>
            </w:pPr>
          </w:p>
        </w:tc>
        <w:tc>
          <w:tcPr>
            <w:tcW w:w="888" w:type="pct"/>
          </w:tcPr>
          <w:p w14:paraId="1EB563D8" w14:textId="77777777" w:rsidR="006026E7" w:rsidRDefault="006026E7">
            <w:pPr>
              <w:pStyle w:val="afd"/>
              <w:spacing w:line="360" w:lineRule="auto"/>
              <w:rPr>
                <w:rFonts w:ascii="宋体" w:eastAsia="宋体" w:hAnsi="宋体"/>
                <w:sz w:val="24"/>
              </w:rPr>
            </w:pPr>
          </w:p>
        </w:tc>
      </w:tr>
      <w:tr w:rsidR="006026E7" w14:paraId="5B1FDA03" w14:textId="77777777">
        <w:trPr>
          <w:trHeight w:val="620"/>
        </w:trPr>
        <w:tc>
          <w:tcPr>
            <w:tcW w:w="875" w:type="pct"/>
          </w:tcPr>
          <w:p w14:paraId="1232B413" w14:textId="77777777" w:rsidR="006026E7" w:rsidRDefault="006026E7">
            <w:pPr>
              <w:pStyle w:val="afd"/>
              <w:spacing w:line="360" w:lineRule="auto"/>
              <w:rPr>
                <w:rFonts w:ascii="宋体" w:eastAsia="宋体" w:hAnsi="宋体"/>
                <w:sz w:val="24"/>
              </w:rPr>
            </w:pPr>
          </w:p>
        </w:tc>
        <w:tc>
          <w:tcPr>
            <w:tcW w:w="1903" w:type="pct"/>
          </w:tcPr>
          <w:p w14:paraId="3E3303C9" w14:textId="77777777" w:rsidR="006026E7" w:rsidRDefault="006026E7">
            <w:pPr>
              <w:pStyle w:val="afd"/>
              <w:spacing w:line="360" w:lineRule="auto"/>
              <w:rPr>
                <w:rFonts w:ascii="宋体" w:eastAsia="宋体" w:hAnsi="宋体"/>
                <w:sz w:val="24"/>
              </w:rPr>
            </w:pPr>
          </w:p>
        </w:tc>
        <w:tc>
          <w:tcPr>
            <w:tcW w:w="1332" w:type="pct"/>
          </w:tcPr>
          <w:p w14:paraId="4625096A" w14:textId="77777777" w:rsidR="006026E7" w:rsidRDefault="006026E7">
            <w:pPr>
              <w:pStyle w:val="afd"/>
              <w:spacing w:line="360" w:lineRule="auto"/>
              <w:rPr>
                <w:rFonts w:ascii="宋体" w:eastAsia="宋体" w:hAnsi="宋体"/>
                <w:sz w:val="24"/>
              </w:rPr>
            </w:pPr>
          </w:p>
        </w:tc>
        <w:tc>
          <w:tcPr>
            <w:tcW w:w="888" w:type="pct"/>
          </w:tcPr>
          <w:p w14:paraId="15E707B8" w14:textId="77777777" w:rsidR="006026E7" w:rsidRDefault="006026E7">
            <w:pPr>
              <w:pStyle w:val="afd"/>
              <w:spacing w:line="360" w:lineRule="auto"/>
              <w:rPr>
                <w:rFonts w:ascii="宋体" w:eastAsia="宋体" w:hAnsi="宋体"/>
                <w:sz w:val="24"/>
              </w:rPr>
            </w:pPr>
          </w:p>
        </w:tc>
      </w:tr>
      <w:tr w:rsidR="006026E7" w14:paraId="6BE1B0F4" w14:textId="77777777">
        <w:trPr>
          <w:trHeight w:hRule="exact" w:val="523"/>
        </w:trPr>
        <w:tc>
          <w:tcPr>
            <w:tcW w:w="875" w:type="pct"/>
          </w:tcPr>
          <w:p w14:paraId="6FFB7975" w14:textId="77777777" w:rsidR="006026E7" w:rsidRDefault="006026E7">
            <w:pPr>
              <w:pStyle w:val="afd"/>
              <w:spacing w:line="360" w:lineRule="auto"/>
              <w:rPr>
                <w:rFonts w:ascii="宋体" w:eastAsia="宋体" w:hAnsi="宋体"/>
                <w:sz w:val="24"/>
              </w:rPr>
            </w:pPr>
          </w:p>
        </w:tc>
        <w:tc>
          <w:tcPr>
            <w:tcW w:w="1903" w:type="pct"/>
          </w:tcPr>
          <w:p w14:paraId="1D6F6B93" w14:textId="77777777" w:rsidR="006026E7" w:rsidRDefault="006026E7">
            <w:pPr>
              <w:pStyle w:val="afd"/>
              <w:spacing w:line="360" w:lineRule="auto"/>
              <w:rPr>
                <w:rFonts w:ascii="宋体" w:eastAsia="宋体" w:hAnsi="宋体"/>
                <w:sz w:val="24"/>
              </w:rPr>
            </w:pPr>
          </w:p>
        </w:tc>
        <w:tc>
          <w:tcPr>
            <w:tcW w:w="1332" w:type="pct"/>
          </w:tcPr>
          <w:p w14:paraId="567EB9CC" w14:textId="77777777" w:rsidR="006026E7" w:rsidRDefault="006026E7">
            <w:pPr>
              <w:pStyle w:val="afd"/>
              <w:spacing w:line="360" w:lineRule="auto"/>
              <w:rPr>
                <w:rFonts w:ascii="宋体" w:eastAsia="宋体" w:hAnsi="宋体"/>
                <w:sz w:val="24"/>
              </w:rPr>
            </w:pPr>
          </w:p>
        </w:tc>
        <w:tc>
          <w:tcPr>
            <w:tcW w:w="888" w:type="pct"/>
          </w:tcPr>
          <w:p w14:paraId="56AAA751" w14:textId="77777777" w:rsidR="006026E7" w:rsidRDefault="006026E7">
            <w:pPr>
              <w:pStyle w:val="afd"/>
              <w:spacing w:line="360" w:lineRule="auto"/>
              <w:rPr>
                <w:rFonts w:ascii="宋体" w:eastAsia="宋体" w:hAnsi="宋体"/>
                <w:sz w:val="24"/>
              </w:rPr>
            </w:pPr>
          </w:p>
        </w:tc>
      </w:tr>
      <w:tr w:rsidR="006026E7" w14:paraId="6C035D40" w14:textId="77777777">
        <w:trPr>
          <w:trHeight w:val="620"/>
        </w:trPr>
        <w:tc>
          <w:tcPr>
            <w:tcW w:w="875" w:type="pct"/>
          </w:tcPr>
          <w:p w14:paraId="4C4E7B5F" w14:textId="77777777" w:rsidR="006026E7" w:rsidRDefault="006026E7">
            <w:pPr>
              <w:pStyle w:val="afd"/>
              <w:spacing w:line="360" w:lineRule="auto"/>
              <w:rPr>
                <w:rFonts w:ascii="宋体" w:eastAsia="宋体" w:hAnsi="宋体"/>
                <w:sz w:val="24"/>
              </w:rPr>
            </w:pPr>
          </w:p>
        </w:tc>
        <w:tc>
          <w:tcPr>
            <w:tcW w:w="1903" w:type="pct"/>
          </w:tcPr>
          <w:p w14:paraId="79DFD9BA" w14:textId="77777777" w:rsidR="006026E7" w:rsidRDefault="006026E7">
            <w:pPr>
              <w:pStyle w:val="afd"/>
              <w:spacing w:line="360" w:lineRule="auto"/>
              <w:rPr>
                <w:rFonts w:ascii="宋体" w:eastAsia="宋体" w:hAnsi="宋体"/>
                <w:sz w:val="24"/>
              </w:rPr>
            </w:pPr>
          </w:p>
        </w:tc>
        <w:tc>
          <w:tcPr>
            <w:tcW w:w="1332" w:type="pct"/>
          </w:tcPr>
          <w:p w14:paraId="1BB0BC31" w14:textId="77777777" w:rsidR="006026E7" w:rsidRDefault="006026E7">
            <w:pPr>
              <w:pStyle w:val="afd"/>
              <w:spacing w:line="360" w:lineRule="auto"/>
              <w:rPr>
                <w:rFonts w:ascii="宋体" w:eastAsia="宋体" w:hAnsi="宋体"/>
                <w:sz w:val="24"/>
              </w:rPr>
            </w:pPr>
          </w:p>
        </w:tc>
        <w:tc>
          <w:tcPr>
            <w:tcW w:w="888" w:type="pct"/>
          </w:tcPr>
          <w:p w14:paraId="663074F2" w14:textId="77777777" w:rsidR="006026E7" w:rsidRDefault="006026E7">
            <w:pPr>
              <w:pStyle w:val="afd"/>
              <w:spacing w:line="360" w:lineRule="auto"/>
              <w:rPr>
                <w:rFonts w:ascii="宋体" w:eastAsia="宋体" w:hAnsi="宋体"/>
                <w:sz w:val="24"/>
              </w:rPr>
            </w:pPr>
          </w:p>
        </w:tc>
      </w:tr>
      <w:tr w:rsidR="006026E7" w14:paraId="40BDCB9F" w14:textId="77777777">
        <w:trPr>
          <w:trHeight w:val="619"/>
        </w:trPr>
        <w:tc>
          <w:tcPr>
            <w:tcW w:w="875" w:type="pct"/>
          </w:tcPr>
          <w:p w14:paraId="581D4B52" w14:textId="77777777" w:rsidR="006026E7" w:rsidRDefault="006026E7">
            <w:pPr>
              <w:pStyle w:val="afd"/>
              <w:spacing w:line="360" w:lineRule="auto"/>
              <w:rPr>
                <w:rFonts w:ascii="宋体" w:eastAsia="宋体" w:hAnsi="宋体"/>
                <w:sz w:val="24"/>
              </w:rPr>
            </w:pPr>
          </w:p>
        </w:tc>
        <w:tc>
          <w:tcPr>
            <w:tcW w:w="1903" w:type="pct"/>
          </w:tcPr>
          <w:p w14:paraId="76DF785B" w14:textId="77777777" w:rsidR="006026E7" w:rsidRDefault="006026E7">
            <w:pPr>
              <w:pStyle w:val="afd"/>
              <w:spacing w:line="360" w:lineRule="auto"/>
              <w:rPr>
                <w:rFonts w:ascii="宋体" w:eastAsia="宋体" w:hAnsi="宋体"/>
                <w:sz w:val="24"/>
              </w:rPr>
            </w:pPr>
          </w:p>
        </w:tc>
        <w:tc>
          <w:tcPr>
            <w:tcW w:w="1332" w:type="pct"/>
          </w:tcPr>
          <w:p w14:paraId="761926A7" w14:textId="77777777" w:rsidR="006026E7" w:rsidRDefault="006026E7">
            <w:pPr>
              <w:pStyle w:val="afd"/>
              <w:spacing w:line="360" w:lineRule="auto"/>
              <w:rPr>
                <w:rFonts w:ascii="宋体" w:eastAsia="宋体" w:hAnsi="宋体"/>
                <w:sz w:val="24"/>
              </w:rPr>
            </w:pPr>
          </w:p>
        </w:tc>
        <w:tc>
          <w:tcPr>
            <w:tcW w:w="888" w:type="pct"/>
          </w:tcPr>
          <w:p w14:paraId="3DECCE94" w14:textId="77777777" w:rsidR="006026E7" w:rsidRDefault="006026E7">
            <w:pPr>
              <w:pStyle w:val="afd"/>
              <w:spacing w:line="360" w:lineRule="auto"/>
              <w:rPr>
                <w:rFonts w:ascii="宋体" w:eastAsia="宋体" w:hAnsi="宋体"/>
                <w:sz w:val="24"/>
              </w:rPr>
            </w:pPr>
          </w:p>
        </w:tc>
      </w:tr>
      <w:tr w:rsidR="006026E7" w14:paraId="565B37F4" w14:textId="77777777">
        <w:trPr>
          <w:trHeight w:val="620"/>
        </w:trPr>
        <w:tc>
          <w:tcPr>
            <w:tcW w:w="875" w:type="pct"/>
          </w:tcPr>
          <w:p w14:paraId="4C397405" w14:textId="77777777" w:rsidR="006026E7" w:rsidRDefault="006026E7">
            <w:pPr>
              <w:pStyle w:val="afd"/>
              <w:spacing w:line="360" w:lineRule="auto"/>
              <w:rPr>
                <w:rFonts w:ascii="宋体" w:eastAsia="宋体" w:hAnsi="宋体"/>
                <w:sz w:val="24"/>
              </w:rPr>
            </w:pPr>
          </w:p>
        </w:tc>
        <w:tc>
          <w:tcPr>
            <w:tcW w:w="1903" w:type="pct"/>
          </w:tcPr>
          <w:p w14:paraId="5324B4D0" w14:textId="77777777" w:rsidR="006026E7" w:rsidRDefault="006026E7">
            <w:pPr>
              <w:pStyle w:val="afd"/>
              <w:spacing w:line="360" w:lineRule="auto"/>
              <w:rPr>
                <w:rFonts w:ascii="宋体" w:eastAsia="宋体" w:hAnsi="宋体"/>
                <w:sz w:val="24"/>
              </w:rPr>
            </w:pPr>
          </w:p>
        </w:tc>
        <w:tc>
          <w:tcPr>
            <w:tcW w:w="1332" w:type="pct"/>
          </w:tcPr>
          <w:p w14:paraId="423976F7" w14:textId="77777777" w:rsidR="006026E7" w:rsidRDefault="006026E7">
            <w:pPr>
              <w:pStyle w:val="afd"/>
              <w:spacing w:line="360" w:lineRule="auto"/>
              <w:rPr>
                <w:rFonts w:ascii="宋体" w:eastAsia="宋体" w:hAnsi="宋体"/>
                <w:sz w:val="24"/>
              </w:rPr>
            </w:pPr>
          </w:p>
        </w:tc>
        <w:tc>
          <w:tcPr>
            <w:tcW w:w="888" w:type="pct"/>
          </w:tcPr>
          <w:p w14:paraId="3195AEAF" w14:textId="77777777" w:rsidR="006026E7" w:rsidRDefault="006026E7">
            <w:pPr>
              <w:pStyle w:val="afd"/>
              <w:spacing w:line="360" w:lineRule="auto"/>
              <w:rPr>
                <w:rFonts w:ascii="宋体" w:eastAsia="宋体" w:hAnsi="宋体"/>
                <w:sz w:val="24"/>
              </w:rPr>
            </w:pPr>
          </w:p>
        </w:tc>
      </w:tr>
      <w:tr w:rsidR="006026E7" w14:paraId="44C1F5F1" w14:textId="77777777">
        <w:trPr>
          <w:trHeight w:val="619"/>
        </w:trPr>
        <w:tc>
          <w:tcPr>
            <w:tcW w:w="875" w:type="pct"/>
          </w:tcPr>
          <w:p w14:paraId="047E7751" w14:textId="77777777" w:rsidR="006026E7" w:rsidRDefault="006026E7">
            <w:pPr>
              <w:pStyle w:val="afd"/>
              <w:spacing w:line="360" w:lineRule="auto"/>
              <w:rPr>
                <w:rFonts w:ascii="宋体" w:eastAsia="宋体" w:hAnsi="宋体"/>
                <w:sz w:val="24"/>
              </w:rPr>
            </w:pPr>
          </w:p>
        </w:tc>
        <w:tc>
          <w:tcPr>
            <w:tcW w:w="1903" w:type="pct"/>
          </w:tcPr>
          <w:p w14:paraId="02B41294" w14:textId="77777777" w:rsidR="006026E7" w:rsidRDefault="006026E7">
            <w:pPr>
              <w:pStyle w:val="afd"/>
              <w:spacing w:line="360" w:lineRule="auto"/>
              <w:rPr>
                <w:rFonts w:ascii="宋体" w:eastAsia="宋体" w:hAnsi="宋体"/>
                <w:sz w:val="24"/>
              </w:rPr>
            </w:pPr>
          </w:p>
        </w:tc>
        <w:tc>
          <w:tcPr>
            <w:tcW w:w="1332" w:type="pct"/>
          </w:tcPr>
          <w:p w14:paraId="51397B6D" w14:textId="77777777" w:rsidR="006026E7" w:rsidRDefault="006026E7">
            <w:pPr>
              <w:pStyle w:val="afd"/>
              <w:spacing w:line="360" w:lineRule="auto"/>
              <w:rPr>
                <w:rFonts w:ascii="宋体" w:eastAsia="宋体" w:hAnsi="宋体"/>
                <w:sz w:val="24"/>
              </w:rPr>
            </w:pPr>
          </w:p>
        </w:tc>
        <w:tc>
          <w:tcPr>
            <w:tcW w:w="888" w:type="pct"/>
          </w:tcPr>
          <w:p w14:paraId="2540DF44" w14:textId="77777777" w:rsidR="006026E7" w:rsidRDefault="006026E7">
            <w:pPr>
              <w:pStyle w:val="afd"/>
              <w:spacing w:line="360" w:lineRule="auto"/>
              <w:rPr>
                <w:rFonts w:ascii="宋体" w:eastAsia="宋体" w:hAnsi="宋体"/>
                <w:sz w:val="24"/>
              </w:rPr>
            </w:pPr>
          </w:p>
        </w:tc>
      </w:tr>
      <w:tr w:rsidR="006026E7" w14:paraId="709A3F28" w14:textId="77777777">
        <w:trPr>
          <w:trHeight w:val="620"/>
        </w:trPr>
        <w:tc>
          <w:tcPr>
            <w:tcW w:w="875" w:type="pct"/>
          </w:tcPr>
          <w:p w14:paraId="6004E7E7" w14:textId="77777777" w:rsidR="006026E7" w:rsidRDefault="006026E7">
            <w:pPr>
              <w:pStyle w:val="afd"/>
              <w:spacing w:line="360" w:lineRule="auto"/>
              <w:rPr>
                <w:rFonts w:ascii="宋体" w:eastAsia="宋体" w:hAnsi="宋体"/>
                <w:sz w:val="24"/>
              </w:rPr>
            </w:pPr>
          </w:p>
        </w:tc>
        <w:tc>
          <w:tcPr>
            <w:tcW w:w="1903" w:type="pct"/>
          </w:tcPr>
          <w:p w14:paraId="37418274" w14:textId="77777777" w:rsidR="006026E7" w:rsidRDefault="006026E7">
            <w:pPr>
              <w:pStyle w:val="afd"/>
              <w:spacing w:line="360" w:lineRule="auto"/>
              <w:rPr>
                <w:rFonts w:ascii="宋体" w:eastAsia="宋体" w:hAnsi="宋体"/>
                <w:sz w:val="24"/>
              </w:rPr>
            </w:pPr>
          </w:p>
        </w:tc>
        <w:tc>
          <w:tcPr>
            <w:tcW w:w="1332" w:type="pct"/>
          </w:tcPr>
          <w:p w14:paraId="67366771" w14:textId="77777777" w:rsidR="006026E7" w:rsidRDefault="006026E7">
            <w:pPr>
              <w:pStyle w:val="afd"/>
              <w:spacing w:line="360" w:lineRule="auto"/>
              <w:rPr>
                <w:rFonts w:ascii="宋体" w:eastAsia="宋体" w:hAnsi="宋体"/>
                <w:sz w:val="24"/>
              </w:rPr>
            </w:pPr>
          </w:p>
        </w:tc>
        <w:tc>
          <w:tcPr>
            <w:tcW w:w="888" w:type="pct"/>
          </w:tcPr>
          <w:p w14:paraId="2D2B48F2" w14:textId="77777777" w:rsidR="006026E7" w:rsidRDefault="006026E7">
            <w:pPr>
              <w:pStyle w:val="afd"/>
              <w:spacing w:line="360" w:lineRule="auto"/>
              <w:rPr>
                <w:rFonts w:ascii="宋体" w:eastAsia="宋体" w:hAnsi="宋体"/>
                <w:sz w:val="24"/>
              </w:rPr>
            </w:pPr>
          </w:p>
        </w:tc>
      </w:tr>
      <w:tr w:rsidR="006026E7" w14:paraId="7507E564" w14:textId="77777777">
        <w:trPr>
          <w:trHeight w:val="619"/>
        </w:trPr>
        <w:tc>
          <w:tcPr>
            <w:tcW w:w="875" w:type="pct"/>
          </w:tcPr>
          <w:p w14:paraId="6875DA2A" w14:textId="77777777" w:rsidR="006026E7" w:rsidRDefault="006026E7">
            <w:pPr>
              <w:pStyle w:val="afd"/>
              <w:spacing w:line="360" w:lineRule="auto"/>
              <w:rPr>
                <w:rFonts w:ascii="宋体" w:eastAsia="宋体" w:hAnsi="宋体"/>
                <w:sz w:val="24"/>
              </w:rPr>
            </w:pPr>
          </w:p>
        </w:tc>
        <w:tc>
          <w:tcPr>
            <w:tcW w:w="1903" w:type="pct"/>
          </w:tcPr>
          <w:p w14:paraId="0C3F682F" w14:textId="77777777" w:rsidR="006026E7" w:rsidRDefault="006026E7">
            <w:pPr>
              <w:pStyle w:val="afd"/>
              <w:spacing w:line="360" w:lineRule="auto"/>
              <w:rPr>
                <w:rFonts w:ascii="宋体" w:eastAsia="宋体" w:hAnsi="宋体"/>
                <w:sz w:val="24"/>
              </w:rPr>
            </w:pPr>
          </w:p>
        </w:tc>
        <w:tc>
          <w:tcPr>
            <w:tcW w:w="1332" w:type="pct"/>
          </w:tcPr>
          <w:p w14:paraId="778C8E44" w14:textId="77777777" w:rsidR="006026E7" w:rsidRDefault="006026E7">
            <w:pPr>
              <w:pStyle w:val="afd"/>
              <w:spacing w:line="360" w:lineRule="auto"/>
              <w:rPr>
                <w:rFonts w:ascii="宋体" w:eastAsia="宋体" w:hAnsi="宋体"/>
                <w:sz w:val="24"/>
              </w:rPr>
            </w:pPr>
          </w:p>
        </w:tc>
        <w:tc>
          <w:tcPr>
            <w:tcW w:w="888" w:type="pct"/>
          </w:tcPr>
          <w:p w14:paraId="663AB392" w14:textId="77777777" w:rsidR="006026E7" w:rsidRDefault="006026E7">
            <w:pPr>
              <w:pStyle w:val="afd"/>
              <w:spacing w:line="360" w:lineRule="auto"/>
              <w:rPr>
                <w:rFonts w:ascii="宋体" w:eastAsia="宋体" w:hAnsi="宋体"/>
                <w:sz w:val="24"/>
              </w:rPr>
            </w:pPr>
          </w:p>
        </w:tc>
      </w:tr>
      <w:tr w:rsidR="006026E7" w14:paraId="5D318FF5" w14:textId="77777777">
        <w:trPr>
          <w:trHeight w:val="620"/>
        </w:trPr>
        <w:tc>
          <w:tcPr>
            <w:tcW w:w="875" w:type="pct"/>
          </w:tcPr>
          <w:p w14:paraId="4AF8291C" w14:textId="77777777" w:rsidR="006026E7" w:rsidRDefault="006026E7">
            <w:pPr>
              <w:pStyle w:val="afd"/>
              <w:spacing w:line="360" w:lineRule="auto"/>
              <w:rPr>
                <w:rFonts w:ascii="宋体" w:eastAsia="宋体" w:hAnsi="宋体"/>
                <w:sz w:val="24"/>
              </w:rPr>
            </w:pPr>
          </w:p>
        </w:tc>
        <w:tc>
          <w:tcPr>
            <w:tcW w:w="1903" w:type="pct"/>
          </w:tcPr>
          <w:p w14:paraId="2D4DF3B6" w14:textId="77777777" w:rsidR="006026E7" w:rsidRDefault="006026E7">
            <w:pPr>
              <w:pStyle w:val="afd"/>
              <w:spacing w:line="360" w:lineRule="auto"/>
              <w:rPr>
                <w:rFonts w:ascii="宋体" w:eastAsia="宋体" w:hAnsi="宋体"/>
                <w:sz w:val="24"/>
              </w:rPr>
            </w:pPr>
          </w:p>
        </w:tc>
        <w:tc>
          <w:tcPr>
            <w:tcW w:w="1332" w:type="pct"/>
          </w:tcPr>
          <w:p w14:paraId="228B4D1C" w14:textId="77777777" w:rsidR="006026E7" w:rsidRDefault="006026E7">
            <w:pPr>
              <w:pStyle w:val="afd"/>
              <w:spacing w:line="360" w:lineRule="auto"/>
              <w:rPr>
                <w:rFonts w:ascii="宋体" w:eastAsia="宋体" w:hAnsi="宋体"/>
                <w:sz w:val="24"/>
              </w:rPr>
            </w:pPr>
          </w:p>
        </w:tc>
        <w:tc>
          <w:tcPr>
            <w:tcW w:w="888" w:type="pct"/>
          </w:tcPr>
          <w:p w14:paraId="5519E34B" w14:textId="77777777" w:rsidR="006026E7" w:rsidRDefault="006026E7">
            <w:pPr>
              <w:pStyle w:val="afd"/>
              <w:spacing w:line="360" w:lineRule="auto"/>
              <w:rPr>
                <w:rFonts w:ascii="宋体" w:eastAsia="宋体" w:hAnsi="宋体"/>
                <w:sz w:val="24"/>
              </w:rPr>
            </w:pPr>
          </w:p>
        </w:tc>
      </w:tr>
      <w:tr w:rsidR="006026E7" w14:paraId="43853008" w14:textId="77777777">
        <w:trPr>
          <w:trHeight w:val="619"/>
        </w:trPr>
        <w:tc>
          <w:tcPr>
            <w:tcW w:w="875" w:type="pct"/>
          </w:tcPr>
          <w:p w14:paraId="516C906E" w14:textId="77777777" w:rsidR="006026E7" w:rsidRDefault="006026E7">
            <w:pPr>
              <w:pStyle w:val="afd"/>
              <w:spacing w:line="360" w:lineRule="auto"/>
              <w:rPr>
                <w:rFonts w:ascii="宋体" w:eastAsia="宋体" w:hAnsi="宋体"/>
                <w:sz w:val="24"/>
              </w:rPr>
            </w:pPr>
          </w:p>
        </w:tc>
        <w:tc>
          <w:tcPr>
            <w:tcW w:w="1903" w:type="pct"/>
          </w:tcPr>
          <w:p w14:paraId="4CEDB16A" w14:textId="77777777" w:rsidR="006026E7" w:rsidRDefault="006026E7">
            <w:pPr>
              <w:pStyle w:val="afd"/>
              <w:spacing w:line="360" w:lineRule="auto"/>
              <w:rPr>
                <w:rFonts w:ascii="宋体" w:eastAsia="宋体" w:hAnsi="宋体"/>
                <w:sz w:val="24"/>
              </w:rPr>
            </w:pPr>
          </w:p>
        </w:tc>
        <w:tc>
          <w:tcPr>
            <w:tcW w:w="1332" w:type="pct"/>
          </w:tcPr>
          <w:p w14:paraId="55BC0719" w14:textId="77777777" w:rsidR="006026E7" w:rsidRDefault="006026E7">
            <w:pPr>
              <w:pStyle w:val="afd"/>
              <w:spacing w:line="360" w:lineRule="auto"/>
              <w:rPr>
                <w:rFonts w:ascii="宋体" w:eastAsia="宋体" w:hAnsi="宋体"/>
                <w:sz w:val="24"/>
              </w:rPr>
            </w:pPr>
          </w:p>
        </w:tc>
        <w:tc>
          <w:tcPr>
            <w:tcW w:w="888" w:type="pct"/>
          </w:tcPr>
          <w:p w14:paraId="296930E3" w14:textId="77777777" w:rsidR="006026E7" w:rsidRDefault="006026E7">
            <w:pPr>
              <w:pStyle w:val="afd"/>
              <w:spacing w:line="360" w:lineRule="auto"/>
              <w:rPr>
                <w:rFonts w:ascii="宋体" w:eastAsia="宋体" w:hAnsi="宋体"/>
                <w:sz w:val="24"/>
              </w:rPr>
            </w:pPr>
          </w:p>
        </w:tc>
      </w:tr>
      <w:tr w:rsidR="006026E7" w14:paraId="0AE92504" w14:textId="77777777">
        <w:trPr>
          <w:trHeight w:val="620"/>
        </w:trPr>
        <w:tc>
          <w:tcPr>
            <w:tcW w:w="875" w:type="pct"/>
          </w:tcPr>
          <w:p w14:paraId="67908C41" w14:textId="77777777" w:rsidR="006026E7" w:rsidRDefault="006026E7">
            <w:pPr>
              <w:pStyle w:val="afd"/>
              <w:spacing w:line="360" w:lineRule="auto"/>
              <w:rPr>
                <w:rFonts w:ascii="宋体" w:eastAsia="宋体" w:hAnsi="宋体"/>
                <w:sz w:val="24"/>
              </w:rPr>
            </w:pPr>
          </w:p>
        </w:tc>
        <w:tc>
          <w:tcPr>
            <w:tcW w:w="1903" w:type="pct"/>
          </w:tcPr>
          <w:p w14:paraId="2F61824A" w14:textId="77777777" w:rsidR="006026E7" w:rsidRDefault="006026E7">
            <w:pPr>
              <w:pStyle w:val="afd"/>
              <w:spacing w:line="360" w:lineRule="auto"/>
              <w:rPr>
                <w:rFonts w:ascii="宋体" w:eastAsia="宋体" w:hAnsi="宋体"/>
                <w:sz w:val="24"/>
              </w:rPr>
            </w:pPr>
          </w:p>
        </w:tc>
        <w:tc>
          <w:tcPr>
            <w:tcW w:w="1332" w:type="pct"/>
          </w:tcPr>
          <w:p w14:paraId="4AD02135" w14:textId="77777777" w:rsidR="006026E7" w:rsidRDefault="006026E7">
            <w:pPr>
              <w:pStyle w:val="afd"/>
              <w:spacing w:line="360" w:lineRule="auto"/>
              <w:rPr>
                <w:rFonts w:ascii="宋体" w:eastAsia="宋体" w:hAnsi="宋体"/>
                <w:sz w:val="24"/>
              </w:rPr>
            </w:pPr>
          </w:p>
        </w:tc>
        <w:tc>
          <w:tcPr>
            <w:tcW w:w="888" w:type="pct"/>
          </w:tcPr>
          <w:p w14:paraId="2D96BD4E" w14:textId="77777777" w:rsidR="006026E7" w:rsidRDefault="006026E7">
            <w:pPr>
              <w:pStyle w:val="afd"/>
              <w:spacing w:line="360" w:lineRule="auto"/>
              <w:rPr>
                <w:rFonts w:ascii="宋体" w:eastAsia="宋体" w:hAnsi="宋体"/>
                <w:sz w:val="24"/>
              </w:rPr>
            </w:pPr>
          </w:p>
        </w:tc>
      </w:tr>
      <w:tr w:rsidR="006026E7" w14:paraId="7AEBFC58" w14:textId="77777777">
        <w:trPr>
          <w:trHeight w:val="620"/>
        </w:trPr>
        <w:tc>
          <w:tcPr>
            <w:tcW w:w="875" w:type="pct"/>
          </w:tcPr>
          <w:p w14:paraId="2D3DCF77" w14:textId="77777777" w:rsidR="006026E7" w:rsidRDefault="006026E7">
            <w:pPr>
              <w:pStyle w:val="afd"/>
              <w:spacing w:line="360" w:lineRule="auto"/>
              <w:rPr>
                <w:rFonts w:ascii="宋体" w:eastAsia="宋体" w:hAnsi="宋体"/>
                <w:sz w:val="24"/>
              </w:rPr>
            </w:pPr>
          </w:p>
        </w:tc>
        <w:tc>
          <w:tcPr>
            <w:tcW w:w="1903" w:type="pct"/>
          </w:tcPr>
          <w:p w14:paraId="374CC6DF" w14:textId="77777777" w:rsidR="006026E7" w:rsidRDefault="006026E7">
            <w:pPr>
              <w:pStyle w:val="afd"/>
              <w:spacing w:line="360" w:lineRule="auto"/>
              <w:rPr>
                <w:rFonts w:ascii="宋体" w:eastAsia="宋体" w:hAnsi="宋体"/>
                <w:sz w:val="24"/>
              </w:rPr>
            </w:pPr>
          </w:p>
        </w:tc>
        <w:tc>
          <w:tcPr>
            <w:tcW w:w="1332" w:type="pct"/>
          </w:tcPr>
          <w:p w14:paraId="17762D29" w14:textId="77777777" w:rsidR="006026E7" w:rsidRDefault="006026E7">
            <w:pPr>
              <w:pStyle w:val="afd"/>
              <w:spacing w:line="360" w:lineRule="auto"/>
              <w:rPr>
                <w:rFonts w:ascii="宋体" w:eastAsia="宋体" w:hAnsi="宋体"/>
                <w:sz w:val="24"/>
              </w:rPr>
            </w:pPr>
          </w:p>
        </w:tc>
        <w:tc>
          <w:tcPr>
            <w:tcW w:w="888" w:type="pct"/>
          </w:tcPr>
          <w:p w14:paraId="2BAF30B3" w14:textId="77777777" w:rsidR="006026E7" w:rsidRDefault="006026E7">
            <w:pPr>
              <w:pStyle w:val="afd"/>
              <w:spacing w:line="360" w:lineRule="auto"/>
              <w:rPr>
                <w:rFonts w:ascii="宋体" w:eastAsia="宋体" w:hAnsi="宋体"/>
                <w:sz w:val="24"/>
              </w:rPr>
            </w:pPr>
          </w:p>
        </w:tc>
      </w:tr>
    </w:tbl>
    <w:p w14:paraId="4A3CBA73" w14:textId="77777777" w:rsidR="006026E7" w:rsidRDefault="00C43589">
      <w:pPr>
        <w:spacing w:line="660" w:lineRule="exact"/>
        <w:rPr>
          <w:rFonts w:ascii="宋体" w:hAnsi="宋体"/>
          <w:sz w:val="24"/>
        </w:rPr>
      </w:pPr>
      <w:r>
        <w:rPr>
          <w:rFonts w:ascii="宋体" w:hAnsi="宋体" w:hint="eastAsia"/>
          <w:sz w:val="24"/>
        </w:rPr>
        <w:t>投标人：（盖章）</w:t>
      </w:r>
    </w:p>
    <w:p w14:paraId="16C998A2" w14:textId="77777777" w:rsidR="006026E7" w:rsidRDefault="00C43589">
      <w:pPr>
        <w:spacing w:line="660" w:lineRule="exact"/>
        <w:rPr>
          <w:rFonts w:ascii="宋体" w:hAnsi="宋体"/>
          <w:sz w:val="24"/>
        </w:rPr>
      </w:pPr>
      <w:r>
        <w:rPr>
          <w:rFonts w:ascii="宋体" w:hAnsi="宋体" w:hint="eastAsia"/>
          <w:sz w:val="24"/>
        </w:rPr>
        <w:t>法定代表人（委托代理人）：（签字）</w:t>
      </w:r>
    </w:p>
    <w:p w14:paraId="4EF143EF" w14:textId="77777777" w:rsidR="006026E7" w:rsidRDefault="006026E7">
      <w:pPr>
        <w:spacing w:line="360" w:lineRule="auto"/>
        <w:rPr>
          <w:rFonts w:ascii="宋体" w:hAnsi="宋体"/>
          <w:color w:val="000000"/>
          <w:sz w:val="24"/>
          <w:szCs w:val="24"/>
        </w:rPr>
      </w:pPr>
    </w:p>
    <w:p w14:paraId="18C813CC" w14:textId="77777777" w:rsidR="006026E7" w:rsidRDefault="006026E7">
      <w:pPr>
        <w:spacing w:line="360" w:lineRule="auto"/>
        <w:rPr>
          <w:rFonts w:ascii="宋体" w:hAnsi="宋体" w:cs="宋体"/>
          <w:b/>
          <w:bCs/>
          <w:color w:val="000000"/>
          <w:sz w:val="28"/>
        </w:rPr>
      </w:pPr>
    </w:p>
    <w:p w14:paraId="4EAC4922" w14:textId="77777777" w:rsidR="006026E7" w:rsidRDefault="006026E7">
      <w:pPr>
        <w:rPr>
          <w:rFonts w:cs="宋体"/>
          <w:b/>
          <w:bCs/>
          <w:color w:val="000000"/>
          <w:sz w:val="28"/>
        </w:rPr>
      </w:pPr>
    </w:p>
    <w:p w14:paraId="427E76E4" w14:textId="77777777" w:rsidR="006026E7" w:rsidRDefault="006026E7">
      <w:pPr>
        <w:jc w:val="center"/>
        <w:rPr>
          <w:rFonts w:cs="宋体"/>
          <w:sz w:val="28"/>
        </w:rPr>
      </w:pPr>
    </w:p>
    <w:p w14:paraId="08A3E4FE" w14:textId="77777777" w:rsidR="006026E7" w:rsidRDefault="006026E7">
      <w:pPr>
        <w:rPr>
          <w:rFonts w:cs="宋体"/>
          <w:sz w:val="28"/>
        </w:rPr>
        <w:sectPr w:rsidR="006026E7">
          <w:pgSz w:w="11906" w:h="16838"/>
          <w:pgMar w:top="1588" w:right="1418" w:bottom="1134" w:left="1418" w:header="851" w:footer="992" w:gutter="0"/>
          <w:pgNumType w:fmt="numberInDash"/>
          <w:cols w:space="720"/>
          <w:titlePg/>
          <w:docGrid w:type="lines" w:linePitch="312"/>
        </w:sectPr>
      </w:pPr>
    </w:p>
    <w:p w14:paraId="1294A7C9" w14:textId="77777777" w:rsidR="006026E7" w:rsidRDefault="00C43589">
      <w:pPr>
        <w:pStyle w:val="af7"/>
        <w:spacing w:line="360" w:lineRule="auto"/>
        <w:rPr>
          <w:rFonts w:ascii="宋体" w:eastAsia="宋体" w:hAnsi="宋体"/>
        </w:rPr>
      </w:pPr>
      <w:r>
        <w:rPr>
          <w:rFonts w:ascii="宋体" w:eastAsia="宋体" w:hAnsi="宋体" w:hint="eastAsia"/>
        </w:rPr>
        <w:lastRenderedPageBreak/>
        <w:t>附件</w:t>
      </w:r>
      <w:r>
        <w:rPr>
          <w:rFonts w:ascii="宋体" w:eastAsia="宋体" w:hAnsi="宋体"/>
        </w:rPr>
        <w:t xml:space="preserve">4 </w:t>
      </w:r>
      <w:r>
        <w:rPr>
          <w:rFonts w:ascii="宋体" w:eastAsia="宋体" w:hAnsi="宋体" w:hint="eastAsia"/>
        </w:rPr>
        <w:t>近三年同类项目业绩一览表</w:t>
      </w:r>
    </w:p>
    <w:p w14:paraId="6BF596BE" w14:textId="77777777" w:rsidR="006026E7" w:rsidRDefault="00C43589">
      <w:pPr>
        <w:pStyle w:val="af3"/>
        <w:ind w:firstLine="480"/>
        <w:rPr>
          <w:rFonts w:eastAsia="宋体"/>
        </w:rPr>
      </w:pPr>
      <w:r>
        <w:rPr>
          <w:rFonts w:eastAsia="宋体" w:hint="eastAsia"/>
        </w:rPr>
        <w:t xml:space="preserve">项目名称：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077"/>
        <w:gridCol w:w="1351"/>
        <w:gridCol w:w="849"/>
        <w:gridCol w:w="1317"/>
        <w:gridCol w:w="1020"/>
        <w:gridCol w:w="1587"/>
      </w:tblGrid>
      <w:tr w:rsidR="006026E7" w14:paraId="35594C42" w14:textId="77777777">
        <w:trPr>
          <w:cantSplit/>
          <w:trHeight w:val="1134"/>
        </w:trPr>
        <w:tc>
          <w:tcPr>
            <w:tcW w:w="472" w:type="pct"/>
            <w:vAlign w:val="center"/>
          </w:tcPr>
          <w:p w14:paraId="47A4F73A" w14:textId="77777777" w:rsidR="006026E7" w:rsidRDefault="00C43589">
            <w:pPr>
              <w:pStyle w:val="af"/>
              <w:ind w:left="422" w:hanging="422"/>
              <w:jc w:val="center"/>
              <w:rPr>
                <w:rFonts w:ascii="宋体" w:hAnsi="宋体"/>
                <w:b/>
                <w:szCs w:val="21"/>
              </w:rPr>
            </w:pPr>
            <w:r>
              <w:rPr>
                <w:rFonts w:ascii="宋体" w:hAnsi="宋体" w:cs="宋体" w:hint="eastAsia"/>
                <w:b/>
                <w:szCs w:val="21"/>
              </w:rPr>
              <w:t>序号</w:t>
            </w:r>
          </w:p>
        </w:tc>
        <w:tc>
          <w:tcPr>
            <w:tcW w:w="1147" w:type="pct"/>
            <w:vAlign w:val="center"/>
          </w:tcPr>
          <w:p w14:paraId="1EAD3DD2" w14:textId="77777777" w:rsidR="006026E7" w:rsidRDefault="00C43589">
            <w:pPr>
              <w:pStyle w:val="af"/>
              <w:ind w:left="422" w:hanging="422"/>
              <w:jc w:val="center"/>
              <w:rPr>
                <w:rFonts w:ascii="宋体" w:hAnsi="宋体"/>
                <w:b/>
                <w:szCs w:val="21"/>
              </w:rPr>
            </w:pPr>
            <w:r>
              <w:rPr>
                <w:rFonts w:ascii="宋体" w:hAnsi="宋体" w:cs="宋体" w:hint="eastAsia"/>
                <w:b/>
                <w:szCs w:val="21"/>
              </w:rPr>
              <w:t>采购单位</w:t>
            </w:r>
          </w:p>
        </w:tc>
        <w:tc>
          <w:tcPr>
            <w:tcW w:w="746" w:type="pct"/>
            <w:vAlign w:val="center"/>
          </w:tcPr>
          <w:p w14:paraId="77295B48" w14:textId="77777777" w:rsidR="006026E7" w:rsidRDefault="00C43589">
            <w:pPr>
              <w:pStyle w:val="af"/>
              <w:ind w:left="422" w:hanging="422"/>
              <w:jc w:val="center"/>
              <w:rPr>
                <w:rFonts w:ascii="宋体" w:hAnsi="宋体"/>
                <w:b/>
                <w:szCs w:val="21"/>
              </w:rPr>
            </w:pPr>
            <w:r>
              <w:rPr>
                <w:rFonts w:ascii="宋体" w:hAnsi="宋体" w:cs="宋体" w:hint="eastAsia"/>
                <w:b/>
                <w:szCs w:val="21"/>
              </w:rPr>
              <w:t>项目名称</w:t>
            </w:r>
          </w:p>
          <w:p w14:paraId="089FC9A1" w14:textId="77777777" w:rsidR="006026E7" w:rsidRDefault="00C43589">
            <w:pPr>
              <w:pStyle w:val="af"/>
              <w:ind w:left="422" w:hanging="422"/>
              <w:jc w:val="center"/>
              <w:rPr>
                <w:rFonts w:ascii="宋体" w:hAnsi="宋体"/>
                <w:b/>
                <w:szCs w:val="21"/>
              </w:rPr>
            </w:pPr>
            <w:r>
              <w:rPr>
                <w:rFonts w:ascii="宋体" w:hAnsi="宋体" w:cs="宋体" w:hint="eastAsia"/>
                <w:b/>
                <w:szCs w:val="21"/>
              </w:rPr>
              <w:t>（万元）</w:t>
            </w:r>
          </w:p>
        </w:tc>
        <w:tc>
          <w:tcPr>
            <w:tcW w:w="469" w:type="pct"/>
            <w:vAlign w:val="center"/>
          </w:tcPr>
          <w:p w14:paraId="7506CB53" w14:textId="77777777" w:rsidR="006026E7" w:rsidRDefault="00C43589">
            <w:pPr>
              <w:pStyle w:val="af"/>
              <w:ind w:left="422" w:hanging="422"/>
              <w:jc w:val="center"/>
              <w:rPr>
                <w:rFonts w:ascii="宋体" w:hAnsi="宋体"/>
                <w:b/>
                <w:szCs w:val="21"/>
              </w:rPr>
            </w:pPr>
            <w:r>
              <w:rPr>
                <w:rFonts w:ascii="宋体" w:hAnsi="宋体" w:cs="宋体" w:hint="eastAsia"/>
                <w:b/>
                <w:szCs w:val="21"/>
              </w:rPr>
              <w:t>数量</w:t>
            </w:r>
          </w:p>
        </w:tc>
        <w:tc>
          <w:tcPr>
            <w:tcW w:w="727" w:type="pct"/>
            <w:vAlign w:val="center"/>
          </w:tcPr>
          <w:p w14:paraId="20B324F1" w14:textId="77777777" w:rsidR="006026E7" w:rsidRDefault="00C43589">
            <w:pPr>
              <w:pStyle w:val="af"/>
              <w:ind w:left="422" w:hanging="422"/>
              <w:jc w:val="center"/>
              <w:rPr>
                <w:rFonts w:ascii="宋体" w:hAnsi="宋体"/>
                <w:b/>
                <w:szCs w:val="21"/>
              </w:rPr>
            </w:pPr>
            <w:r>
              <w:rPr>
                <w:rFonts w:ascii="宋体" w:hAnsi="宋体" w:cs="宋体" w:hint="eastAsia"/>
                <w:b/>
                <w:szCs w:val="21"/>
              </w:rPr>
              <w:t>合同金额</w:t>
            </w:r>
          </w:p>
        </w:tc>
        <w:tc>
          <w:tcPr>
            <w:tcW w:w="563" w:type="pct"/>
            <w:vAlign w:val="center"/>
          </w:tcPr>
          <w:p w14:paraId="139CF9B6" w14:textId="77777777" w:rsidR="006026E7" w:rsidRDefault="00C43589">
            <w:pPr>
              <w:pStyle w:val="af"/>
              <w:ind w:left="422" w:hanging="422"/>
              <w:jc w:val="center"/>
              <w:rPr>
                <w:rFonts w:ascii="宋体" w:hAnsi="宋体" w:cs="宋体"/>
                <w:b/>
                <w:szCs w:val="21"/>
              </w:rPr>
            </w:pPr>
            <w:r>
              <w:rPr>
                <w:rFonts w:ascii="宋体" w:hAnsi="宋体" w:cs="宋体" w:hint="eastAsia"/>
                <w:b/>
                <w:szCs w:val="21"/>
              </w:rPr>
              <w:t>合同签</w:t>
            </w:r>
          </w:p>
          <w:p w14:paraId="08246B86" w14:textId="77777777" w:rsidR="006026E7" w:rsidRDefault="00C43589">
            <w:pPr>
              <w:pStyle w:val="af"/>
              <w:ind w:left="422" w:hanging="422"/>
              <w:jc w:val="center"/>
              <w:rPr>
                <w:rFonts w:ascii="宋体" w:hAnsi="宋体"/>
                <w:b/>
                <w:szCs w:val="21"/>
              </w:rPr>
            </w:pPr>
            <w:r>
              <w:rPr>
                <w:rFonts w:ascii="宋体" w:hAnsi="宋体" w:cs="宋体" w:hint="eastAsia"/>
                <w:b/>
                <w:szCs w:val="21"/>
              </w:rPr>
              <w:t>订时间</w:t>
            </w:r>
          </w:p>
        </w:tc>
        <w:tc>
          <w:tcPr>
            <w:tcW w:w="876" w:type="pct"/>
            <w:vAlign w:val="center"/>
          </w:tcPr>
          <w:p w14:paraId="783DB431" w14:textId="77777777" w:rsidR="006026E7" w:rsidRDefault="00C43589">
            <w:pPr>
              <w:pStyle w:val="af"/>
              <w:ind w:left="422" w:hanging="422"/>
              <w:jc w:val="center"/>
              <w:rPr>
                <w:rFonts w:ascii="宋体" w:hAnsi="宋体"/>
                <w:b/>
                <w:szCs w:val="21"/>
              </w:rPr>
            </w:pPr>
            <w:r>
              <w:rPr>
                <w:rFonts w:ascii="宋体" w:hAnsi="宋体" w:cs="宋体" w:hint="eastAsia"/>
                <w:b/>
                <w:szCs w:val="21"/>
              </w:rPr>
              <w:t>联系人及</w:t>
            </w:r>
          </w:p>
          <w:p w14:paraId="7236A4B3" w14:textId="77777777" w:rsidR="006026E7" w:rsidRDefault="00C43589">
            <w:pPr>
              <w:pStyle w:val="af"/>
              <w:ind w:left="422" w:hanging="422"/>
              <w:jc w:val="center"/>
              <w:rPr>
                <w:rFonts w:ascii="宋体" w:hAnsi="宋体"/>
                <w:b/>
                <w:szCs w:val="21"/>
              </w:rPr>
            </w:pPr>
            <w:r>
              <w:rPr>
                <w:rFonts w:ascii="宋体" w:hAnsi="宋体" w:cs="宋体" w:hint="eastAsia"/>
                <w:b/>
                <w:szCs w:val="21"/>
              </w:rPr>
              <w:t>联系电话</w:t>
            </w:r>
          </w:p>
        </w:tc>
      </w:tr>
      <w:tr w:rsidR="006026E7" w14:paraId="7B4DFE3B" w14:textId="77777777">
        <w:trPr>
          <w:trHeight w:val="620"/>
        </w:trPr>
        <w:tc>
          <w:tcPr>
            <w:tcW w:w="472" w:type="pct"/>
          </w:tcPr>
          <w:p w14:paraId="3DCF42BD" w14:textId="77777777" w:rsidR="006026E7" w:rsidRDefault="006026E7">
            <w:pPr>
              <w:pStyle w:val="af"/>
              <w:spacing w:line="360" w:lineRule="auto"/>
              <w:ind w:left="422" w:hanging="422"/>
              <w:rPr>
                <w:rFonts w:ascii="宋体" w:hAnsi="宋体"/>
                <w:b/>
              </w:rPr>
            </w:pPr>
          </w:p>
        </w:tc>
        <w:tc>
          <w:tcPr>
            <w:tcW w:w="1147" w:type="pct"/>
          </w:tcPr>
          <w:p w14:paraId="5340206E" w14:textId="77777777" w:rsidR="006026E7" w:rsidRDefault="006026E7">
            <w:pPr>
              <w:pStyle w:val="af"/>
              <w:spacing w:line="360" w:lineRule="auto"/>
              <w:ind w:left="422" w:hanging="422"/>
              <w:rPr>
                <w:rFonts w:ascii="宋体" w:hAnsi="宋体"/>
                <w:b/>
              </w:rPr>
            </w:pPr>
          </w:p>
        </w:tc>
        <w:tc>
          <w:tcPr>
            <w:tcW w:w="746" w:type="pct"/>
          </w:tcPr>
          <w:p w14:paraId="5E28F8A5" w14:textId="77777777" w:rsidR="006026E7" w:rsidRDefault="006026E7">
            <w:pPr>
              <w:pStyle w:val="af"/>
              <w:spacing w:line="360" w:lineRule="auto"/>
              <w:ind w:left="422" w:hanging="422"/>
              <w:rPr>
                <w:rFonts w:ascii="宋体" w:hAnsi="宋体"/>
                <w:b/>
              </w:rPr>
            </w:pPr>
          </w:p>
        </w:tc>
        <w:tc>
          <w:tcPr>
            <w:tcW w:w="469" w:type="pct"/>
          </w:tcPr>
          <w:p w14:paraId="64D7C63A" w14:textId="77777777" w:rsidR="006026E7" w:rsidRDefault="006026E7">
            <w:pPr>
              <w:pStyle w:val="af"/>
              <w:spacing w:line="360" w:lineRule="auto"/>
              <w:ind w:left="422" w:hanging="422"/>
              <w:rPr>
                <w:rFonts w:ascii="宋体" w:hAnsi="宋体"/>
                <w:b/>
              </w:rPr>
            </w:pPr>
          </w:p>
        </w:tc>
        <w:tc>
          <w:tcPr>
            <w:tcW w:w="727" w:type="pct"/>
          </w:tcPr>
          <w:p w14:paraId="44DC9BAD" w14:textId="77777777" w:rsidR="006026E7" w:rsidRDefault="006026E7">
            <w:pPr>
              <w:pStyle w:val="af"/>
              <w:spacing w:line="360" w:lineRule="auto"/>
              <w:ind w:left="422" w:hanging="422"/>
              <w:rPr>
                <w:rFonts w:ascii="宋体" w:hAnsi="宋体"/>
                <w:b/>
              </w:rPr>
            </w:pPr>
          </w:p>
        </w:tc>
        <w:tc>
          <w:tcPr>
            <w:tcW w:w="563" w:type="pct"/>
          </w:tcPr>
          <w:p w14:paraId="5E4D184F" w14:textId="77777777" w:rsidR="006026E7" w:rsidRDefault="006026E7">
            <w:pPr>
              <w:pStyle w:val="af"/>
              <w:spacing w:line="360" w:lineRule="auto"/>
              <w:ind w:left="422" w:hanging="422"/>
              <w:rPr>
                <w:rFonts w:ascii="宋体" w:hAnsi="宋体"/>
                <w:b/>
              </w:rPr>
            </w:pPr>
          </w:p>
        </w:tc>
        <w:tc>
          <w:tcPr>
            <w:tcW w:w="876" w:type="pct"/>
          </w:tcPr>
          <w:p w14:paraId="4EAA6E15" w14:textId="77777777" w:rsidR="006026E7" w:rsidRDefault="006026E7">
            <w:pPr>
              <w:pStyle w:val="af"/>
              <w:spacing w:line="360" w:lineRule="auto"/>
              <w:ind w:left="422" w:hanging="422"/>
              <w:rPr>
                <w:rFonts w:ascii="宋体" w:hAnsi="宋体"/>
                <w:b/>
              </w:rPr>
            </w:pPr>
          </w:p>
        </w:tc>
      </w:tr>
      <w:tr w:rsidR="006026E7" w14:paraId="05D76E61" w14:textId="77777777">
        <w:trPr>
          <w:trHeight w:val="620"/>
        </w:trPr>
        <w:tc>
          <w:tcPr>
            <w:tcW w:w="472" w:type="pct"/>
          </w:tcPr>
          <w:p w14:paraId="7A1F1F22" w14:textId="77777777" w:rsidR="006026E7" w:rsidRDefault="006026E7">
            <w:pPr>
              <w:pStyle w:val="af"/>
              <w:spacing w:line="360" w:lineRule="auto"/>
              <w:ind w:left="422" w:hanging="422"/>
              <w:rPr>
                <w:rFonts w:ascii="宋体" w:hAnsi="宋体"/>
                <w:b/>
              </w:rPr>
            </w:pPr>
          </w:p>
        </w:tc>
        <w:tc>
          <w:tcPr>
            <w:tcW w:w="1147" w:type="pct"/>
          </w:tcPr>
          <w:p w14:paraId="16FA4561" w14:textId="77777777" w:rsidR="006026E7" w:rsidRDefault="006026E7">
            <w:pPr>
              <w:pStyle w:val="af"/>
              <w:spacing w:line="360" w:lineRule="auto"/>
              <w:ind w:left="422" w:hanging="422"/>
              <w:rPr>
                <w:rFonts w:ascii="宋体" w:hAnsi="宋体"/>
                <w:b/>
              </w:rPr>
            </w:pPr>
          </w:p>
        </w:tc>
        <w:tc>
          <w:tcPr>
            <w:tcW w:w="746" w:type="pct"/>
          </w:tcPr>
          <w:p w14:paraId="1A444E9E" w14:textId="77777777" w:rsidR="006026E7" w:rsidRDefault="006026E7">
            <w:pPr>
              <w:pStyle w:val="af"/>
              <w:spacing w:line="360" w:lineRule="auto"/>
              <w:ind w:left="422" w:hanging="422"/>
              <w:rPr>
                <w:rFonts w:ascii="宋体" w:hAnsi="宋体"/>
                <w:b/>
              </w:rPr>
            </w:pPr>
          </w:p>
        </w:tc>
        <w:tc>
          <w:tcPr>
            <w:tcW w:w="469" w:type="pct"/>
          </w:tcPr>
          <w:p w14:paraId="4988B59A" w14:textId="77777777" w:rsidR="006026E7" w:rsidRDefault="006026E7">
            <w:pPr>
              <w:pStyle w:val="af"/>
              <w:spacing w:line="360" w:lineRule="auto"/>
              <w:ind w:left="422" w:hanging="422"/>
              <w:rPr>
                <w:rFonts w:ascii="宋体" w:hAnsi="宋体"/>
                <w:b/>
              </w:rPr>
            </w:pPr>
          </w:p>
        </w:tc>
        <w:tc>
          <w:tcPr>
            <w:tcW w:w="727" w:type="pct"/>
          </w:tcPr>
          <w:p w14:paraId="1CABA33F" w14:textId="77777777" w:rsidR="006026E7" w:rsidRDefault="006026E7">
            <w:pPr>
              <w:pStyle w:val="af"/>
              <w:spacing w:line="360" w:lineRule="auto"/>
              <w:ind w:left="422" w:hanging="422"/>
              <w:rPr>
                <w:rFonts w:ascii="宋体" w:hAnsi="宋体"/>
                <w:b/>
              </w:rPr>
            </w:pPr>
          </w:p>
        </w:tc>
        <w:tc>
          <w:tcPr>
            <w:tcW w:w="563" w:type="pct"/>
          </w:tcPr>
          <w:p w14:paraId="7FA27A9B" w14:textId="77777777" w:rsidR="006026E7" w:rsidRDefault="006026E7">
            <w:pPr>
              <w:pStyle w:val="af"/>
              <w:spacing w:line="360" w:lineRule="auto"/>
              <w:ind w:left="422" w:hanging="422"/>
              <w:rPr>
                <w:rFonts w:ascii="宋体" w:hAnsi="宋体"/>
                <w:b/>
              </w:rPr>
            </w:pPr>
          </w:p>
        </w:tc>
        <w:tc>
          <w:tcPr>
            <w:tcW w:w="876" w:type="pct"/>
          </w:tcPr>
          <w:p w14:paraId="17467A88" w14:textId="77777777" w:rsidR="006026E7" w:rsidRDefault="006026E7">
            <w:pPr>
              <w:pStyle w:val="af"/>
              <w:spacing w:line="360" w:lineRule="auto"/>
              <w:ind w:left="422" w:hanging="422"/>
              <w:rPr>
                <w:rFonts w:ascii="宋体" w:hAnsi="宋体"/>
                <w:b/>
              </w:rPr>
            </w:pPr>
          </w:p>
        </w:tc>
      </w:tr>
      <w:tr w:rsidR="006026E7" w14:paraId="002CEC58" w14:textId="77777777">
        <w:trPr>
          <w:trHeight w:val="620"/>
        </w:trPr>
        <w:tc>
          <w:tcPr>
            <w:tcW w:w="472" w:type="pct"/>
          </w:tcPr>
          <w:p w14:paraId="34B230D8" w14:textId="77777777" w:rsidR="006026E7" w:rsidRDefault="006026E7">
            <w:pPr>
              <w:pStyle w:val="af"/>
              <w:spacing w:line="360" w:lineRule="auto"/>
              <w:ind w:left="422" w:hanging="422"/>
              <w:rPr>
                <w:rFonts w:ascii="宋体" w:hAnsi="宋体"/>
                <w:b/>
              </w:rPr>
            </w:pPr>
          </w:p>
        </w:tc>
        <w:tc>
          <w:tcPr>
            <w:tcW w:w="1147" w:type="pct"/>
          </w:tcPr>
          <w:p w14:paraId="33088B63" w14:textId="77777777" w:rsidR="006026E7" w:rsidRDefault="006026E7">
            <w:pPr>
              <w:pStyle w:val="af"/>
              <w:spacing w:line="360" w:lineRule="auto"/>
              <w:ind w:left="422" w:hanging="422"/>
              <w:rPr>
                <w:rFonts w:ascii="宋体" w:hAnsi="宋体"/>
                <w:b/>
              </w:rPr>
            </w:pPr>
          </w:p>
        </w:tc>
        <w:tc>
          <w:tcPr>
            <w:tcW w:w="746" w:type="pct"/>
          </w:tcPr>
          <w:p w14:paraId="69D8224A" w14:textId="77777777" w:rsidR="006026E7" w:rsidRDefault="006026E7">
            <w:pPr>
              <w:pStyle w:val="af"/>
              <w:spacing w:line="360" w:lineRule="auto"/>
              <w:ind w:left="422" w:hanging="422"/>
              <w:rPr>
                <w:rFonts w:ascii="宋体" w:hAnsi="宋体"/>
                <w:b/>
              </w:rPr>
            </w:pPr>
          </w:p>
        </w:tc>
        <w:tc>
          <w:tcPr>
            <w:tcW w:w="469" w:type="pct"/>
          </w:tcPr>
          <w:p w14:paraId="23A85C1B" w14:textId="77777777" w:rsidR="006026E7" w:rsidRDefault="006026E7">
            <w:pPr>
              <w:pStyle w:val="af"/>
              <w:spacing w:line="360" w:lineRule="auto"/>
              <w:ind w:left="422" w:hanging="422"/>
              <w:rPr>
                <w:rFonts w:ascii="宋体" w:hAnsi="宋体"/>
                <w:b/>
              </w:rPr>
            </w:pPr>
          </w:p>
        </w:tc>
        <w:tc>
          <w:tcPr>
            <w:tcW w:w="727" w:type="pct"/>
          </w:tcPr>
          <w:p w14:paraId="0CE24EE1" w14:textId="77777777" w:rsidR="006026E7" w:rsidRDefault="006026E7">
            <w:pPr>
              <w:pStyle w:val="af"/>
              <w:spacing w:line="360" w:lineRule="auto"/>
              <w:ind w:left="422" w:hanging="422"/>
              <w:rPr>
                <w:rFonts w:ascii="宋体" w:hAnsi="宋体"/>
                <w:b/>
              </w:rPr>
            </w:pPr>
          </w:p>
        </w:tc>
        <w:tc>
          <w:tcPr>
            <w:tcW w:w="563" w:type="pct"/>
          </w:tcPr>
          <w:p w14:paraId="60F8C3C3" w14:textId="77777777" w:rsidR="006026E7" w:rsidRDefault="006026E7">
            <w:pPr>
              <w:pStyle w:val="af"/>
              <w:spacing w:line="360" w:lineRule="auto"/>
              <w:ind w:left="422" w:hanging="422"/>
              <w:rPr>
                <w:rFonts w:ascii="宋体" w:hAnsi="宋体"/>
                <w:b/>
              </w:rPr>
            </w:pPr>
          </w:p>
        </w:tc>
        <w:tc>
          <w:tcPr>
            <w:tcW w:w="876" w:type="pct"/>
          </w:tcPr>
          <w:p w14:paraId="427AE841" w14:textId="77777777" w:rsidR="006026E7" w:rsidRDefault="006026E7">
            <w:pPr>
              <w:pStyle w:val="af"/>
              <w:spacing w:line="360" w:lineRule="auto"/>
              <w:ind w:left="422" w:hanging="422"/>
              <w:rPr>
                <w:rFonts w:ascii="宋体" w:hAnsi="宋体"/>
                <w:b/>
              </w:rPr>
            </w:pPr>
          </w:p>
        </w:tc>
      </w:tr>
      <w:tr w:rsidR="006026E7" w14:paraId="4D3DBFA4" w14:textId="77777777">
        <w:trPr>
          <w:trHeight w:val="620"/>
        </w:trPr>
        <w:tc>
          <w:tcPr>
            <w:tcW w:w="472" w:type="pct"/>
          </w:tcPr>
          <w:p w14:paraId="5673A091" w14:textId="77777777" w:rsidR="006026E7" w:rsidRDefault="006026E7">
            <w:pPr>
              <w:pStyle w:val="af"/>
              <w:spacing w:line="360" w:lineRule="auto"/>
              <w:ind w:left="422" w:hanging="422"/>
              <w:rPr>
                <w:rFonts w:ascii="宋体" w:hAnsi="宋体"/>
                <w:b/>
              </w:rPr>
            </w:pPr>
          </w:p>
        </w:tc>
        <w:tc>
          <w:tcPr>
            <w:tcW w:w="1147" w:type="pct"/>
          </w:tcPr>
          <w:p w14:paraId="2CE3C826" w14:textId="77777777" w:rsidR="006026E7" w:rsidRDefault="006026E7">
            <w:pPr>
              <w:pStyle w:val="af"/>
              <w:spacing w:line="360" w:lineRule="auto"/>
              <w:ind w:left="422" w:hanging="422"/>
              <w:rPr>
                <w:rFonts w:ascii="宋体" w:hAnsi="宋体"/>
                <w:b/>
              </w:rPr>
            </w:pPr>
          </w:p>
        </w:tc>
        <w:tc>
          <w:tcPr>
            <w:tcW w:w="746" w:type="pct"/>
          </w:tcPr>
          <w:p w14:paraId="39822A21" w14:textId="77777777" w:rsidR="006026E7" w:rsidRDefault="006026E7">
            <w:pPr>
              <w:pStyle w:val="af"/>
              <w:spacing w:line="360" w:lineRule="auto"/>
              <w:ind w:left="422" w:hanging="422"/>
              <w:rPr>
                <w:rFonts w:ascii="宋体" w:hAnsi="宋体"/>
                <w:b/>
              </w:rPr>
            </w:pPr>
          </w:p>
        </w:tc>
        <w:tc>
          <w:tcPr>
            <w:tcW w:w="469" w:type="pct"/>
          </w:tcPr>
          <w:p w14:paraId="51970309" w14:textId="77777777" w:rsidR="006026E7" w:rsidRDefault="006026E7">
            <w:pPr>
              <w:pStyle w:val="af"/>
              <w:spacing w:line="360" w:lineRule="auto"/>
              <w:ind w:left="422" w:hanging="422"/>
              <w:rPr>
                <w:rFonts w:ascii="宋体" w:hAnsi="宋体"/>
                <w:b/>
              </w:rPr>
            </w:pPr>
          </w:p>
        </w:tc>
        <w:tc>
          <w:tcPr>
            <w:tcW w:w="727" w:type="pct"/>
          </w:tcPr>
          <w:p w14:paraId="295C6250" w14:textId="77777777" w:rsidR="006026E7" w:rsidRDefault="006026E7">
            <w:pPr>
              <w:pStyle w:val="af"/>
              <w:spacing w:line="360" w:lineRule="auto"/>
              <w:ind w:left="422" w:hanging="422"/>
              <w:rPr>
                <w:rFonts w:ascii="宋体" w:hAnsi="宋体"/>
                <w:b/>
              </w:rPr>
            </w:pPr>
          </w:p>
        </w:tc>
        <w:tc>
          <w:tcPr>
            <w:tcW w:w="563" w:type="pct"/>
          </w:tcPr>
          <w:p w14:paraId="58345C12" w14:textId="77777777" w:rsidR="006026E7" w:rsidRDefault="006026E7">
            <w:pPr>
              <w:pStyle w:val="af"/>
              <w:spacing w:line="360" w:lineRule="auto"/>
              <w:ind w:left="422" w:hanging="422"/>
              <w:rPr>
                <w:rFonts w:ascii="宋体" w:hAnsi="宋体"/>
                <w:b/>
              </w:rPr>
            </w:pPr>
          </w:p>
        </w:tc>
        <w:tc>
          <w:tcPr>
            <w:tcW w:w="876" w:type="pct"/>
          </w:tcPr>
          <w:p w14:paraId="6BBD038A" w14:textId="77777777" w:rsidR="006026E7" w:rsidRDefault="006026E7">
            <w:pPr>
              <w:pStyle w:val="af"/>
              <w:spacing w:line="360" w:lineRule="auto"/>
              <w:ind w:left="422" w:hanging="422"/>
              <w:rPr>
                <w:rFonts w:ascii="宋体" w:hAnsi="宋体"/>
                <w:b/>
              </w:rPr>
            </w:pPr>
          </w:p>
        </w:tc>
      </w:tr>
      <w:tr w:rsidR="006026E7" w14:paraId="230C4DB1" w14:textId="77777777">
        <w:trPr>
          <w:trHeight w:val="620"/>
        </w:trPr>
        <w:tc>
          <w:tcPr>
            <w:tcW w:w="472" w:type="pct"/>
          </w:tcPr>
          <w:p w14:paraId="54EDCFD1" w14:textId="77777777" w:rsidR="006026E7" w:rsidRDefault="006026E7">
            <w:pPr>
              <w:pStyle w:val="af"/>
              <w:spacing w:line="360" w:lineRule="auto"/>
              <w:ind w:left="422" w:hanging="422"/>
              <w:rPr>
                <w:rFonts w:ascii="宋体" w:hAnsi="宋体"/>
                <w:b/>
              </w:rPr>
            </w:pPr>
          </w:p>
        </w:tc>
        <w:tc>
          <w:tcPr>
            <w:tcW w:w="1147" w:type="pct"/>
          </w:tcPr>
          <w:p w14:paraId="424A6B94" w14:textId="77777777" w:rsidR="006026E7" w:rsidRDefault="006026E7">
            <w:pPr>
              <w:pStyle w:val="af"/>
              <w:spacing w:line="360" w:lineRule="auto"/>
              <w:ind w:left="422" w:hanging="422"/>
              <w:rPr>
                <w:rFonts w:ascii="宋体" w:hAnsi="宋体"/>
                <w:b/>
              </w:rPr>
            </w:pPr>
          </w:p>
        </w:tc>
        <w:tc>
          <w:tcPr>
            <w:tcW w:w="746" w:type="pct"/>
          </w:tcPr>
          <w:p w14:paraId="3C0DE0C3" w14:textId="77777777" w:rsidR="006026E7" w:rsidRDefault="006026E7">
            <w:pPr>
              <w:pStyle w:val="af"/>
              <w:spacing w:line="360" w:lineRule="auto"/>
              <w:ind w:left="422" w:hanging="422"/>
              <w:rPr>
                <w:rFonts w:ascii="宋体" w:hAnsi="宋体"/>
                <w:b/>
              </w:rPr>
            </w:pPr>
          </w:p>
        </w:tc>
        <w:tc>
          <w:tcPr>
            <w:tcW w:w="469" w:type="pct"/>
          </w:tcPr>
          <w:p w14:paraId="7B746411" w14:textId="77777777" w:rsidR="006026E7" w:rsidRDefault="006026E7">
            <w:pPr>
              <w:pStyle w:val="af"/>
              <w:spacing w:line="360" w:lineRule="auto"/>
              <w:ind w:left="422" w:hanging="422"/>
              <w:rPr>
                <w:rFonts w:ascii="宋体" w:hAnsi="宋体"/>
                <w:b/>
              </w:rPr>
            </w:pPr>
          </w:p>
        </w:tc>
        <w:tc>
          <w:tcPr>
            <w:tcW w:w="727" w:type="pct"/>
          </w:tcPr>
          <w:p w14:paraId="3B2FC81A" w14:textId="77777777" w:rsidR="006026E7" w:rsidRDefault="006026E7">
            <w:pPr>
              <w:pStyle w:val="af"/>
              <w:spacing w:line="360" w:lineRule="auto"/>
              <w:ind w:left="422" w:hanging="422"/>
              <w:rPr>
                <w:rFonts w:ascii="宋体" w:hAnsi="宋体"/>
                <w:b/>
              </w:rPr>
            </w:pPr>
          </w:p>
        </w:tc>
        <w:tc>
          <w:tcPr>
            <w:tcW w:w="563" w:type="pct"/>
          </w:tcPr>
          <w:p w14:paraId="331C64E3" w14:textId="77777777" w:rsidR="006026E7" w:rsidRDefault="006026E7">
            <w:pPr>
              <w:pStyle w:val="af"/>
              <w:spacing w:line="360" w:lineRule="auto"/>
              <w:ind w:left="422" w:hanging="422"/>
              <w:rPr>
                <w:rFonts w:ascii="宋体" w:hAnsi="宋体"/>
                <w:b/>
              </w:rPr>
            </w:pPr>
          </w:p>
        </w:tc>
        <w:tc>
          <w:tcPr>
            <w:tcW w:w="876" w:type="pct"/>
          </w:tcPr>
          <w:p w14:paraId="63573154" w14:textId="77777777" w:rsidR="006026E7" w:rsidRDefault="006026E7">
            <w:pPr>
              <w:pStyle w:val="af"/>
              <w:spacing w:line="360" w:lineRule="auto"/>
              <w:ind w:left="422" w:hanging="422"/>
              <w:rPr>
                <w:rFonts w:ascii="宋体" w:hAnsi="宋体"/>
                <w:b/>
              </w:rPr>
            </w:pPr>
          </w:p>
        </w:tc>
      </w:tr>
      <w:tr w:rsidR="006026E7" w14:paraId="6540D294" w14:textId="77777777">
        <w:trPr>
          <w:trHeight w:val="620"/>
        </w:trPr>
        <w:tc>
          <w:tcPr>
            <w:tcW w:w="472" w:type="pct"/>
          </w:tcPr>
          <w:p w14:paraId="2A0D418A" w14:textId="77777777" w:rsidR="006026E7" w:rsidRDefault="006026E7">
            <w:pPr>
              <w:pStyle w:val="af"/>
              <w:spacing w:line="360" w:lineRule="auto"/>
              <w:ind w:left="422" w:hanging="422"/>
              <w:rPr>
                <w:rFonts w:ascii="宋体" w:hAnsi="宋体"/>
                <w:b/>
              </w:rPr>
            </w:pPr>
          </w:p>
        </w:tc>
        <w:tc>
          <w:tcPr>
            <w:tcW w:w="1147" w:type="pct"/>
          </w:tcPr>
          <w:p w14:paraId="5998147D" w14:textId="77777777" w:rsidR="006026E7" w:rsidRDefault="006026E7">
            <w:pPr>
              <w:pStyle w:val="af"/>
              <w:spacing w:line="360" w:lineRule="auto"/>
              <w:ind w:left="422" w:hanging="422"/>
              <w:rPr>
                <w:rFonts w:ascii="宋体" w:hAnsi="宋体"/>
                <w:b/>
              </w:rPr>
            </w:pPr>
          </w:p>
        </w:tc>
        <w:tc>
          <w:tcPr>
            <w:tcW w:w="746" w:type="pct"/>
          </w:tcPr>
          <w:p w14:paraId="3A56D295" w14:textId="77777777" w:rsidR="006026E7" w:rsidRDefault="006026E7">
            <w:pPr>
              <w:pStyle w:val="af"/>
              <w:spacing w:line="360" w:lineRule="auto"/>
              <w:ind w:left="422" w:hanging="422"/>
              <w:rPr>
                <w:rFonts w:ascii="宋体" w:hAnsi="宋体"/>
                <w:b/>
              </w:rPr>
            </w:pPr>
          </w:p>
        </w:tc>
        <w:tc>
          <w:tcPr>
            <w:tcW w:w="469" w:type="pct"/>
          </w:tcPr>
          <w:p w14:paraId="2FD9696F" w14:textId="77777777" w:rsidR="006026E7" w:rsidRDefault="006026E7">
            <w:pPr>
              <w:pStyle w:val="af"/>
              <w:spacing w:line="360" w:lineRule="auto"/>
              <w:ind w:left="422" w:hanging="422"/>
              <w:rPr>
                <w:rFonts w:ascii="宋体" w:hAnsi="宋体"/>
                <w:b/>
              </w:rPr>
            </w:pPr>
          </w:p>
        </w:tc>
        <w:tc>
          <w:tcPr>
            <w:tcW w:w="727" w:type="pct"/>
          </w:tcPr>
          <w:p w14:paraId="42AE8FDB" w14:textId="77777777" w:rsidR="006026E7" w:rsidRDefault="006026E7">
            <w:pPr>
              <w:pStyle w:val="af"/>
              <w:spacing w:line="360" w:lineRule="auto"/>
              <w:ind w:left="422" w:hanging="422"/>
              <w:rPr>
                <w:rFonts w:ascii="宋体" w:hAnsi="宋体"/>
                <w:b/>
              </w:rPr>
            </w:pPr>
          </w:p>
        </w:tc>
        <w:tc>
          <w:tcPr>
            <w:tcW w:w="563" w:type="pct"/>
          </w:tcPr>
          <w:p w14:paraId="3DD197CE" w14:textId="77777777" w:rsidR="006026E7" w:rsidRDefault="006026E7">
            <w:pPr>
              <w:pStyle w:val="af"/>
              <w:spacing w:line="360" w:lineRule="auto"/>
              <w:ind w:left="422" w:hanging="422"/>
              <w:rPr>
                <w:rFonts w:ascii="宋体" w:hAnsi="宋体"/>
                <w:b/>
              </w:rPr>
            </w:pPr>
          </w:p>
        </w:tc>
        <w:tc>
          <w:tcPr>
            <w:tcW w:w="876" w:type="pct"/>
          </w:tcPr>
          <w:p w14:paraId="2CB98C1C" w14:textId="77777777" w:rsidR="006026E7" w:rsidRDefault="006026E7">
            <w:pPr>
              <w:pStyle w:val="af"/>
              <w:spacing w:line="360" w:lineRule="auto"/>
              <w:ind w:left="422" w:hanging="422"/>
              <w:rPr>
                <w:rFonts w:ascii="宋体" w:hAnsi="宋体"/>
                <w:b/>
              </w:rPr>
            </w:pPr>
          </w:p>
        </w:tc>
      </w:tr>
      <w:tr w:rsidR="006026E7" w14:paraId="20C3C27E" w14:textId="77777777">
        <w:trPr>
          <w:trHeight w:val="620"/>
        </w:trPr>
        <w:tc>
          <w:tcPr>
            <w:tcW w:w="472" w:type="pct"/>
          </w:tcPr>
          <w:p w14:paraId="02DB71C1" w14:textId="77777777" w:rsidR="006026E7" w:rsidRDefault="006026E7">
            <w:pPr>
              <w:pStyle w:val="af"/>
              <w:spacing w:line="360" w:lineRule="auto"/>
              <w:ind w:left="422" w:hanging="422"/>
              <w:rPr>
                <w:rFonts w:ascii="宋体" w:hAnsi="宋体"/>
                <w:b/>
              </w:rPr>
            </w:pPr>
          </w:p>
        </w:tc>
        <w:tc>
          <w:tcPr>
            <w:tcW w:w="1147" w:type="pct"/>
          </w:tcPr>
          <w:p w14:paraId="37A7A180" w14:textId="77777777" w:rsidR="006026E7" w:rsidRDefault="006026E7">
            <w:pPr>
              <w:pStyle w:val="af"/>
              <w:spacing w:line="360" w:lineRule="auto"/>
              <w:ind w:left="422" w:hanging="422"/>
              <w:rPr>
                <w:rFonts w:ascii="宋体" w:hAnsi="宋体"/>
                <w:b/>
              </w:rPr>
            </w:pPr>
          </w:p>
        </w:tc>
        <w:tc>
          <w:tcPr>
            <w:tcW w:w="746" w:type="pct"/>
          </w:tcPr>
          <w:p w14:paraId="34EB81AC" w14:textId="77777777" w:rsidR="006026E7" w:rsidRDefault="006026E7">
            <w:pPr>
              <w:pStyle w:val="af"/>
              <w:spacing w:line="360" w:lineRule="auto"/>
              <w:ind w:left="422" w:hanging="422"/>
              <w:rPr>
                <w:rFonts w:ascii="宋体" w:hAnsi="宋体"/>
                <w:b/>
              </w:rPr>
            </w:pPr>
          </w:p>
        </w:tc>
        <w:tc>
          <w:tcPr>
            <w:tcW w:w="469" w:type="pct"/>
          </w:tcPr>
          <w:p w14:paraId="49DA699E" w14:textId="77777777" w:rsidR="006026E7" w:rsidRDefault="006026E7">
            <w:pPr>
              <w:pStyle w:val="af"/>
              <w:spacing w:line="360" w:lineRule="auto"/>
              <w:ind w:left="422" w:hanging="422"/>
              <w:rPr>
                <w:rFonts w:ascii="宋体" w:hAnsi="宋体"/>
                <w:b/>
              </w:rPr>
            </w:pPr>
          </w:p>
        </w:tc>
        <w:tc>
          <w:tcPr>
            <w:tcW w:w="727" w:type="pct"/>
          </w:tcPr>
          <w:p w14:paraId="5B12ACD6" w14:textId="77777777" w:rsidR="006026E7" w:rsidRDefault="006026E7">
            <w:pPr>
              <w:pStyle w:val="af"/>
              <w:spacing w:line="360" w:lineRule="auto"/>
              <w:ind w:left="422" w:hanging="422"/>
              <w:rPr>
                <w:rFonts w:ascii="宋体" w:hAnsi="宋体"/>
                <w:b/>
              </w:rPr>
            </w:pPr>
          </w:p>
        </w:tc>
        <w:tc>
          <w:tcPr>
            <w:tcW w:w="563" w:type="pct"/>
          </w:tcPr>
          <w:p w14:paraId="767D70CB" w14:textId="77777777" w:rsidR="006026E7" w:rsidRDefault="006026E7">
            <w:pPr>
              <w:pStyle w:val="af"/>
              <w:spacing w:line="360" w:lineRule="auto"/>
              <w:ind w:left="422" w:hanging="422"/>
              <w:rPr>
                <w:rFonts w:ascii="宋体" w:hAnsi="宋体"/>
                <w:b/>
              </w:rPr>
            </w:pPr>
          </w:p>
        </w:tc>
        <w:tc>
          <w:tcPr>
            <w:tcW w:w="876" w:type="pct"/>
          </w:tcPr>
          <w:p w14:paraId="455D20E5" w14:textId="77777777" w:rsidR="006026E7" w:rsidRDefault="006026E7">
            <w:pPr>
              <w:pStyle w:val="af"/>
              <w:spacing w:line="360" w:lineRule="auto"/>
              <w:ind w:left="422" w:hanging="422"/>
              <w:rPr>
                <w:rFonts w:ascii="宋体" w:hAnsi="宋体"/>
                <w:b/>
              </w:rPr>
            </w:pPr>
          </w:p>
        </w:tc>
      </w:tr>
      <w:tr w:rsidR="006026E7" w14:paraId="70E5DFA6" w14:textId="77777777">
        <w:trPr>
          <w:trHeight w:val="620"/>
        </w:trPr>
        <w:tc>
          <w:tcPr>
            <w:tcW w:w="472" w:type="pct"/>
          </w:tcPr>
          <w:p w14:paraId="11091253" w14:textId="77777777" w:rsidR="006026E7" w:rsidRDefault="006026E7">
            <w:pPr>
              <w:pStyle w:val="af"/>
              <w:spacing w:line="360" w:lineRule="auto"/>
              <w:ind w:left="422" w:hanging="422"/>
              <w:rPr>
                <w:rFonts w:ascii="宋体" w:hAnsi="宋体"/>
                <w:b/>
              </w:rPr>
            </w:pPr>
          </w:p>
        </w:tc>
        <w:tc>
          <w:tcPr>
            <w:tcW w:w="1147" w:type="pct"/>
          </w:tcPr>
          <w:p w14:paraId="2410B69F" w14:textId="77777777" w:rsidR="006026E7" w:rsidRDefault="006026E7">
            <w:pPr>
              <w:pStyle w:val="af"/>
              <w:spacing w:line="360" w:lineRule="auto"/>
              <w:ind w:left="422" w:hanging="422"/>
              <w:rPr>
                <w:rFonts w:ascii="宋体" w:hAnsi="宋体"/>
                <w:b/>
              </w:rPr>
            </w:pPr>
          </w:p>
        </w:tc>
        <w:tc>
          <w:tcPr>
            <w:tcW w:w="746" w:type="pct"/>
          </w:tcPr>
          <w:p w14:paraId="303ABBA4" w14:textId="77777777" w:rsidR="006026E7" w:rsidRDefault="006026E7">
            <w:pPr>
              <w:pStyle w:val="af"/>
              <w:spacing w:line="360" w:lineRule="auto"/>
              <w:ind w:left="422" w:hanging="422"/>
              <w:rPr>
                <w:rFonts w:ascii="宋体" w:hAnsi="宋体"/>
                <w:b/>
              </w:rPr>
            </w:pPr>
          </w:p>
        </w:tc>
        <w:tc>
          <w:tcPr>
            <w:tcW w:w="469" w:type="pct"/>
          </w:tcPr>
          <w:p w14:paraId="583D602A" w14:textId="77777777" w:rsidR="006026E7" w:rsidRDefault="006026E7">
            <w:pPr>
              <w:pStyle w:val="af"/>
              <w:spacing w:line="360" w:lineRule="auto"/>
              <w:ind w:left="422" w:hanging="422"/>
              <w:rPr>
                <w:rFonts w:ascii="宋体" w:hAnsi="宋体"/>
                <w:b/>
              </w:rPr>
            </w:pPr>
          </w:p>
        </w:tc>
        <w:tc>
          <w:tcPr>
            <w:tcW w:w="727" w:type="pct"/>
          </w:tcPr>
          <w:p w14:paraId="459F0014" w14:textId="77777777" w:rsidR="006026E7" w:rsidRDefault="006026E7">
            <w:pPr>
              <w:pStyle w:val="af"/>
              <w:spacing w:line="360" w:lineRule="auto"/>
              <w:ind w:left="422" w:hanging="422"/>
              <w:rPr>
                <w:rFonts w:ascii="宋体" w:hAnsi="宋体"/>
                <w:b/>
              </w:rPr>
            </w:pPr>
          </w:p>
        </w:tc>
        <w:tc>
          <w:tcPr>
            <w:tcW w:w="563" w:type="pct"/>
          </w:tcPr>
          <w:p w14:paraId="7FD2CA6A" w14:textId="77777777" w:rsidR="006026E7" w:rsidRDefault="006026E7">
            <w:pPr>
              <w:pStyle w:val="af"/>
              <w:spacing w:line="360" w:lineRule="auto"/>
              <w:ind w:left="422" w:hanging="422"/>
              <w:rPr>
                <w:rFonts w:ascii="宋体" w:hAnsi="宋体"/>
                <w:b/>
              </w:rPr>
            </w:pPr>
          </w:p>
        </w:tc>
        <w:tc>
          <w:tcPr>
            <w:tcW w:w="876" w:type="pct"/>
          </w:tcPr>
          <w:p w14:paraId="54AC4BD4" w14:textId="77777777" w:rsidR="006026E7" w:rsidRDefault="006026E7">
            <w:pPr>
              <w:pStyle w:val="af"/>
              <w:spacing w:line="360" w:lineRule="auto"/>
              <w:ind w:left="422" w:hanging="422"/>
              <w:rPr>
                <w:rFonts w:ascii="宋体" w:hAnsi="宋体"/>
                <w:b/>
              </w:rPr>
            </w:pPr>
          </w:p>
        </w:tc>
      </w:tr>
      <w:tr w:rsidR="006026E7" w14:paraId="46CE1E9D" w14:textId="77777777">
        <w:trPr>
          <w:trHeight w:val="620"/>
        </w:trPr>
        <w:tc>
          <w:tcPr>
            <w:tcW w:w="472" w:type="pct"/>
          </w:tcPr>
          <w:p w14:paraId="3DC1E921" w14:textId="77777777" w:rsidR="006026E7" w:rsidRDefault="006026E7">
            <w:pPr>
              <w:pStyle w:val="af"/>
              <w:spacing w:line="360" w:lineRule="auto"/>
              <w:ind w:left="422" w:hanging="422"/>
              <w:rPr>
                <w:rFonts w:ascii="宋体" w:hAnsi="宋体"/>
                <w:b/>
              </w:rPr>
            </w:pPr>
          </w:p>
        </w:tc>
        <w:tc>
          <w:tcPr>
            <w:tcW w:w="1147" w:type="pct"/>
          </w:tcPr>
          <w:p w14:paraId="53195A59" w14:textId="77777777" w:rsidR="006026E7" w:rsidRDefault="006026E7">
            <w:pPr>
              <w:pStyle w:val="af"/>
              <w:spacing w:line="360" w:lineRule="auto"/>
              <w:ind w:left="422" w:hanging="422"/>
              <w:rPr>
                <w:rFonts w:ascii="宋体" w:hAnsi="宋体"/>
                <w:b/>
              </w:rPr>
            </w:pPr>
          </w:p>
        </w:tc>
        <w:tc>
          <w:tcPr>
            <w:tcW w:w="746" w:type="pct"/>
          </w:tcPr>
          <w:p w14:paraId="0EABED7D" w14:textId="77777777" w:rsidR="006026E7" w:rsidRDefault="006026E7">
            <w:pPr>
              <w:pStyle w:val="af"/>
              <w:spacing w:line="360" w:lineRule="auto"/>
              <w:ind w:left="422" w:hanging="422"/>
              <w:rPr>
                <w:rFonts w:ascii="宋体" w:hAnsi="宋体"/>
                <w:b/>
              </w:rPr>
            </w:pPr>
          </w:p>
        </w:tc>
        <w:tc>
          <w:tcPr>
            <w:tcW w:w="469" w:type="pct"/>
          </w:tcPr>
          <w:p w14:paraId="74C29020" w14:textId="77777777" w:rsidR="006026E7" w:rsidRDefault="006026E7">
            <w:pPr>
              <w:pStyle w:val="af"/>
              <w:spacing w:line="360" w:lineRule="auto"/>
              <w:ind w:left="422" w:hanging="422"/>
              <w:rPr>
                <w:rFonts w:ascii="宋体" w:hAnsi="宋体"/>
                <w:b/>
              </w:rPr>
            </w:pPr>
          </w:p>
        </w:tc>
        <w:tc>
          <w:tcPr>
            <w:tcW w:w="727" w:type="pct"/>
          </w:tcPr>
          <w:p w14:paraId="672012E9" w14:textId="77777777" w:rsidR="006026E7" w:rsidRDefault="006026E7">
            <w:pPr>
              <w:pStyle w:val="af"/>
              <w:spacing w:line="360" w:lineRule="auto"/>
              <w:ind w:left="422" w:hanging="422"/>
              <w:rPr>
                <w:rFonts w:ascii="宋体" w:hAnsi="宋体"/>
                <w:b/>
              </w:rPr>
            </w:pPr>
          </w:p>
        </w:tc>
        <w:tc>
          <w:tcPr>
            <w:tcW w:w="563" w:type="pct"/>
          </w:tcPr>
          <w:p w14:paraId="54825514" w14:textId="77777777" w:rsidR="006026E7" w:rsidRDefault="006026E7">
            <w:pPr>
              <w:pStyle w:val="af"/>
              <w:spacing w:line="360" w:lineRule="auto"/>
              <w:ind w:left="422" w:hanging="422"/>
              <w:rPr>
                <w:rFonts w:ascii="宋体" w:hAnsi="宋体"/>
                <w:b/>
              </w:rPr>
            </w:pPr>
          </w:p>
        </w:tc>
        <w:tc>
          <w:tcPr>
            <w:tcW w:w="876" w:type="pct"/>
          </w:tcPr>
          <w:p w14:paraId="2706B157" w14:textId="77777777" w:rsidR="006026E7" w:rsidRDefault="006026E7">
            <w:pPr>
              <w:pStyle w:val="af"/>
              <w:spacing w:line="360" w:lineRule="auto"/>
              <w:ind w:left="422" w:hanging="422"/>
              <w:rPr>
                <w:rFonts w:ascii="宋体" w:hAnsi="宋体"/>
                <w:b/>
              </w:rPr>
            </w:pPr>
          </w:p>
        </w:tc>
      </w:tr>
      <w:tr w:rsidR="006026E7" w14:paraId="321495C5" w14:textId="77777777">
        <w:trPr>
          <w:trHeight w:val="620"/>
        </w:trPr>
        <w:tc>
          <w:tcPr>
            <w:tcW w:w="472" w:type="pct"/>
          </w:tcPr>
          <w:p w14:paraId="6C7935DD" w14:textId="77777777" w:rsidR="006026E7" w:rsidRDefault="006026E7">
            <w:pPr>
              <w:pStyle w:val="af"/>
              <w:spacing w:line="360" w:lineRule="auto"/>
              <w:ind w:left="422" w:hanging="422"/>
              <w:rPr>
                <w:rFonts w:ascii="宋体" w:hAnsi="宋体"/>
                <w:b/>
              </w:rPr>
            </w:pPr>
          </w:p>
        </w:tc>
        <w:tc>
          <w:tcPr>
            <w:tcW w:w="1147" w:type="pct"/>
          </w:tcPr>
          <w:p w14:paraId="01144E68" w14:textId="77777777" w:rsidR="006026E7" w:rsidRDefault="006026E7">
            <w:pPr>
              <w:pStyle w:val="af"/>
              <w:spacing w:line="360" w:lineRule="auto"/>
              <w:ind w:left="422" w:hanging="422"/>
              <w:rPr>
                <w:rFonts w:ascii="宋体" w:hAnsi="宋体"/>
                <w:b/>
              </w:rPr>
            </w:pPr>
          </w:p>
        </w:tc>
        <w:tc>
          <w:tcPr>
            <w:tcW w:w="746" w:type="pct"/>
          </w:tcPr>
          <w:p w14:paraId="0310ADA6" w14:textId="77777777" w:rsidR="006026E7" w:rsidRDefault="006026E7">
            <w:pPr>
              <w:pStyle w:val="af"/>
              <w:spacing w:line="360" w:lineRule="auto"/>
              <w:ind w:left="422" w:hanging="422"/>
              <w:rPr>
                <w:rFonts w:ascii="宋体" w:hAnsi="宋体"/>
                <w:b/>
              </w:rPr>
            </w:pPr>
          </w:p>
        </w:tc>
        <w:tc>
          <w:tcPr>
            <w:tcW w:w="469" w:type="pct"/>
          </w:tcPr>
          <w:p w14:paraId="31E25FD2" w14:textId="77777777" w:rsidR="006026E7" w:rsidRDefault="006026E7">
            <w:pPr>
              <w:pStyle w:val="af"/>
              <w:spacing w:line="360" w:lineRule="auto"/>
              <w:ind w:left="422" w:hanging="422"/>
              <w:rPr>
                <w:rFonts w:ascii="宋体" w:hAnsi="宋体"/>
                <w:b/>
              </w:rPr>
            </w:pPr>
          </w:p>
        </w:tc>
        <w:tc>
          <w:tcPr>
            <w:tcW w:w="727" w:type="pct"/>
          </w:tcPr>
          <w:p w14:paraId="5482C833" w14:textId="77777777" w:rsidR="006026E7" w:rsidRDefault="006026E7">
            <w:pPr>
              <w:pStyle w:val="af"/>
              <w:spacing w:line="360" w:lineRule="auto"/>
              <w:ind w:left="422" w:hanging="422"/>
              <w:rPr>
                <w:rFonts w:ascii="宋体" w:hAnsi="宋体"/>
                <w:b/>
              </w:rPr>
            </w:pPr>
          </w:p>
        </w:tc>
        <w:tc>
          <w:tcPr>
            <w:tcW w:w="563" w:type="pct"/>
          </w:tcPr>
          <w:p w14:paraId="384733F7" w14:textId="77777777" w:rsidR="006026E7" w:rsidRDefault="006026E7">
            <w:pPr>
              <w:pStyle w:val="af"/>
              <w:spacing w:line="360" w:lineRule="auto"/>
              <w:ind w:left="422" w:hanging="422"/>
              <w:rPr>
                <w:rFonts w:ascii="宋体" w:hAnsi="宋体"/>
                <w:b/>
              </w:rPr>
            </w:pPr>
          </w:p>
        </w:tc>
        <w:tc>
          <w:tcPr>
            <w:tcW w:w="876" w:type="pct"/>
          </w:tcPr>
          <w:p w14:paraId="1EA16E63" w14:textId="77777777" w:rsidR="006026E7" w:rsidRDefault="006026E7">
            <w:pPr>
              <w:pStyle w:val="af"/>
              <w:spacing w:line="360" w:lineRule="auto"/>
              <w:ind w:left="422" w:hanging="422"/>
              <w:rPr>
                <w:rFonts w:ascii="宋体" w:hAnsi="宋体"/>
                <w:b/>
              </w:rPr>
            </w:pPr>
          </w:p>
        </w:tc>
      </w:tr>
      <w:tr w:rsidR="006026E7" w14:paraId="0739BA42" w14:textId="77777777">
        <w:trPr>
          <w:trHeight w:val="620"/>
        </w:trPr>
        <w:tc>
          <w:tcPr>
            <w:tcW w:w="472" w:type="pct"/>
          </w:tcPr>
          <w:p w14:paraId="5AC27D2F" w14:textId="77777777" w:rsidR="006026E7" w:rsidRDefault="006026E7">
            <w:pPr>
              <w:pStyle w:val="af"/>
              <w:spacing w:line="360" w:lineRule="auto"/>
              <w:ind w:left="422" w:hanging="422"/>
              <w:rPr>
                <w:rFonts w:ascii="宋体" w:hAnsi="宋体"/>
                <w:b/>
              </w:rPr>
            </w:pPr>
          </w:p>
        </w:tc>
        <w:tc>
          <w:tcPr>
            <w:tcW w:w="1147" w:type="pct"/>
          </w:tcPr>
          <w:p w14:paraId="72494D03" w14:textId="77777777" w:rsidR="006026E7" w:rsidRDefault="006026E7">
            <w:pPr>
              <w:pStyle w:val="af"/>
              <w:spacing w:line="360" w:lineRule="auto"/>
              <w:ind w:left="422" w:hanging="422"/>
              <w:rPr>
                <w:rFonts w:ascii="宋体" w:hAnsi="宋体"/>
                <w:b/>
              </w:rPr>
            </w:pPr>
          </w:p>
        </w:tc>
        <w:tc>
          <w:tcPr>
            <w:tcW w:w="746" w:type="pct"/>
          </w:tcPr>
          <w:p w14:paraId="011C5D3C" w14:textId="77777777" w:rsidR="006026E7" w:rsidRDefault="006026E7">
            <w:pPr>
              <w:pStyle w:val="af"/>
              <w:spacing w:line="360" w:lineRule="auto"/>
              <w:ind w:left="422" w:hanging="422"/>
              <w:rPr>
                <w:rFonts w:ascii="宋体" w:hAnsi="宋体"/>
                <w:b/>
              </w:rPr>
            </w:pPr>
          </w:p>
        </w:tc>
        <w:tc>
          <w:tcPr>
            <w:tcW w:w="469" w:type="pct"/>
          </w:tcPr>
          <w:p w14:paraId="38318510" w14:textId="77777777" w:rsidR="006026E7" w:rsidRDefault="006026E7">
            <w:pPr>
              <w:pStyle w:val="af"/>
              <w:spacing w:line="360" w:lineRule="auto"/>
              <w:ind w:left="422" w:hanging="422"/>
              <w:rPr>
                <w:rFonts w:ascii="宋体" w:hAnsi="宋体"/>
                <w:b/>
              </w:rPr>
            </w:pPr>
          </w:p>
        </w:tc>
        <w:tc>
          <w:tcPr>
            <w:tcW w:w="727" w:type="pct"/>
          </w:tcPr>
          <w:p w14:paraId="5ECA8E7A" w14:textId="77777777" w:rsidR="006026E7" w:rsidRDefault="006026E7">
            <w:pPr>
              <w:pStyle w:val="af"/>
              <w:spacing w:line="360" w:lineRule="auto"/>
              <w:ind w:left="422" w:hanging="422"/>
              <w:rPr>
                <w:rFonts w:ascii="宋体" w:hAnsi="宋体"/>
                <w:b/>
              </w:rPr>
            </w:pPr>
          </w:p>
        </w:tc>
        <w:tc>
          <w:tcPr>
            <w:tcW w:w="563" w:type="pct"/>
          </w:tcPr>
          <w:p w14:paraId="1BC8D78F" w14:textId="77777777" w:rsidR="006026E7" w:rsidRDefault="006026E7">
            <w:pPr>
              <w:pStyle w:val="af"/>
              <w:spacing w:line="360" w:lineRule="auto"/>
              <w:ind w:left="422" w:hanging="422"/>
              <w:rPr>
                <w:rFonts w:ascii="宋体" w:hAnsi="宋体"/>
                <w:b/>
              </w:rPr>
            </w:pPr>
          </w:p>
        </w:tc>
        <w:tc>
          <w:tcPr>
            <w:tcW w:w="876" w:type="pct"/>
          </w:tcPr>
          <w:p w14:paraId="03023862" w14:textId="77777777" w:rsidR="006026E7" w:rsidRDefault="006026E7">
            <w:pPr>
              <w:pStyle w:val="af"/>
              <w:spacing w:line="360" w:lineRule="auto"/>
              <w:ind w:left="422" w:hanging="422"/>
              <w:rPr>
                <w:rFonts w:ascii="宋体" w:hAnsi="宋体"/>
                <w:b/>
              </w:rPr>
            </w:pPr>
          </w:p>
        </w:tc>
      </w:tr>
      <w:tr w:rsidR="006026E7" w14:paraId="450EBE51" w14:textId="77777777">
        <w:trPr>
          <w:trHeight w:val="620"/>
        </w:trPr>
        <w:tc>
          <w:tcPr>
            <w:tcW w:w="472" w:type="pct"/>
          </w:tcPr>
          <w:p w14:paraId="4CAB215D" w14:textId="77777777" w:rsidR="006026E7" w:rsidRDefault="006026E7">
            <w:pPr>
              <w:pStyle w:val="af"/>
              <w:spacing w:line="360" w:lineRule="auto"/>
              <w:ind w:left="422" w:hanging="422"/>
              <w:rPr>
                <w:rFonts w:ascii="宋体" w:hAnsi="宋体"/>
                <w:b/>
              </w:rPr>
            </w:pPr>
          </w:p>
        </w:tc>
        <w:tc>
          <w:tcPr>
            <w:tcW w:w="1147" w:type="pct"/>
          </w:tcPr>
          <w:p w14:paraId="5C2BBDC6" w14:textId="77777777" w:rsidR="006026E7" w:rsidRDefault="006026E7">
            <w:pPr>
              <w:pStyle w:val="af"/>
              <w:spacing w:line="360" w:lineRule="auto"/>
              <w:ind w:left="422" w:hanging="422"/>
              <w:rPr>
                <w:rFonts w:ascii="宋体" w:hAnsi="宋体"/>
                <w:b/>
              </w:rPr>
            </w:pPr>
          </w:p>
        </w:tc>
        <w:tc>
          <w:tcPr>
            <w:tcW w:w="746" w:type="pct"/>
          </w:tcPr>
          <w:p w14:paraId="151C2D0C" w14:textId="77777777" w:rsidR="006026E7" w:rsidRDefault="006026E7">
            <w:pPr>
              <w:pStyle w:val="af"/>
              <w:spacing w:line="360" w:lineRule="auto"/>
              <w:ind w:left="422" w:hanging="422"/>
              <w:rPr>
                <w:rFonts w:ascii="宋体" w:hAnsi="宋体"/>
                <w:b/>
              </w:rPr>
            </w:pPr>
          </w:p>
        </w:tc>
        <w:tc>
          <w:tcPr>
            <w:tcW w:w="469" w:type="pct"/>
          </w:tcPr>
          <w:p w14:paraId="74F8F036" w14:textId="77777777" w:rsidR="006026E7" w:rsidRDefault="006026E7">
            <w:pPr>
              <w:pStyle w:val="af"/>
              <w:spacing w:line="360" w:lineRule="auto"/>
              <w:ind w:left="422" w:hanging="422"/>
              <w:rPr>
                <w:rFonts w:ascii="宋体" w:hAnsi="宋体"/>
                <w:b/>
              </w:rPr>
            </w:pPr>
          </w:p>
        </w:tc>
        <w:tc>
          <w:tcPr>
            <w:tcW w:w="727" w:type="pct"/>
          </w:tcPr>
          <w:p w14:paraId="0D243311" w14:textId="77777777" w:rsidR="006026E7" w:rsidRDefault="006026E7">
            <w:pPr>
              <w:pStyle w:val="af"/>
              <w:spacing w:line="360" w:lineRule="auto"/>
              <w:ind w:left="422" w:hanging="422"/>
              <w:rPr>
                <w:rFonts w:ascii="宋体" w:hAnsi="宋体"/>
                <w:b/>
              </w:rPr>
            </w:pPr>
          </w:p>
        </w:tc>
        <w:tc>
          <w:tcPr>
            <w:tcW w:w="563" w:type="pct"/>
          </w:tcPr>
          <w:p w14:paraId="40C7D8EF" w14:textId="77777777" w:rsidR="006026E7" w:rsidRDefault="006026E7">
            <w:pPr>
              <w:pStyle w:val="af"/>
              <w:spacing w:line="360" w:lineRule="auto"/>
              <w:ind w:left="422" w:hanging="422"/>
              <w:rPr>
                <w:rFonts w:ascii="宋体" w:hAnsi="宋体"/>
                <w:b/>
              </w:rPr>
            </w:pPr>
          </w:p>
        </w:tc>
        <w:tc>
          <w:tcPr>
            <w:tcW w:w="876" w:type="pct"/>
          </w:tcPr>
          <w:p w14:paraId="4DDA26C9" w14:textId="77777777" w:rsidR="006026E7" w:rsidRDefault="006026E7">
            <w:pPr>
              <w:pStyle w:val="af"/>
              <w:spacing w:line="360" w:lineRule="auto"/>
              <w:ind w:left="422" w:hanging="422"/>
              <w:rPr>
                <w:rFonts w:ascii="宋体" w:hAnsi="宋体"/>
                <w:b/>
              </w:rPr>
            </w:pPr>
          </w:p>
        </w:tc>
      </w:tr>
      <w:tr w:rsidR="006026E7" w14:paraId="44897009" w14:textId="77777777">
        <w:trPr>
          <w:trHeight w:val="620"/>
        </w:trPr>
        <w:tc>
          <w:tcPr>
            <w:tcW w:w="472" w:type="pct"/>
          </w:tcPr>
          <w:p w14:paraId="61A80656" w14:textId="77777777" w:rsidR="006026E7" w:rsidRDefault="006026E7">
            <w:pPr>
              <w:pStyle w:val="af"/>
              <w:spacing w:line="360" w:lineRule="auto"/>
              <w:ind w:left="422" w:hanging="422"/>
              <w:rPr>
                <w:rFonts w:ascii="宋体" w:hAnsi="宋体"/>
                <w:b/>
              </w:rPr>
            </w:pPr>
          </w:p>
        </w:tc>
        <w:tc>
          <w:tcPr>
            <w:tcW w:w="1147" w:type="pct"/>
          </w:tcPr>
          <w:p w14:paraId="0607F414" w14:textId="77777777" w:rsidR="006026E7" w:rsidRDefault="006026E7">
            <w:pPr>
              <w:pStyle w:val="af"/>
              <w:spacing w:line="360" w:lineRule="auto"/>
              <w:ind w:left="422" w:hanging="422"/>
              <w:rPr>
                <w:rFonts w:ascii="宋体" w:hAnsi="宋体"/>
                <w:b/>
              </w:rPr>
            </w:pPr>
          </w:p>
        </w:tc>
        <w:tc>
          <w:tcPr>
            <w:tcW w:w="746" w:type="pct"/>
          </w:tcPr>
          <w:p w14:paraId="7A2B46C7" w14:textId="77777777" w:rsidR="006026E7" w:rsidRDefault="006026E7">
            <w:pPr>
              <w:pStyle w:val="af"/>
              <w:spacing w:line="360" w:lineRule="auto"/>
              <w:ind w:left="422" w:hanging="422"/>
              <w:rPr>
                <w:rFonts w:ascii="宋体" w:hAnsi="宋体"/>
                <w:b/>
              </w:rPr>
            </w:pPr>
          </w:p>
        </w:tc>
        <w:tc>
          <w:tcPr>
            <w:tcW w:w="469" w:type="pct"/>
          </w:tcPr>
          <w:p w14:paraId="6947443D" w14:textId="77777777" w:rsidR="006026E7" w:rsidRDefault="006026E7">
            <w:pPr>
              <w:pStyle w:val="af"/>
              <w:spacing w:line="360" w:lineRule="auto"/>
              <w:ind w:left="422" w:hanging="422"/>
              <w:rPr>
                <w:rFonts w:ascii="宋体" w:hAnsi="宋体"/>
                <w:b/>
              </w:rPr>
            </w:pPr>
          </w:p>
        </w:tc>
        <w:tc>
          <w:tcPr>
            <w:tcW w:w="727" w:type="pct"/>
          </w:tcPr>
          <w:p w14:paraId="6E11D36A" w14:textId="77777777" w:rsidR="006026E7" w:rsidRDefault="006026E7">
            <w:pPr>
              <w:pStyle w:val="af"/>
              <w:spacing w:line="360" w:lineRule="auto"/>
              <w:ind w:left="422" w:hanging="422"/>
              <w:rPr>
                <w:rFonts w:ascii="宋体" w:hAnsi="宋体"/>
                <w:b/>
              </w:rPr>
            </w:pPr>
          </w:p>
        </w:tc>
        <w:tc>
          <w:tcPr>
            <w:tcW w:w="563" w:type="pct"/>
          </w:tcPr>
          <w:p w14:paraId="3CE881FE" w14:textId="77777777" w:rsidR="006026E7" w:rsidRDefault="006026E7">
            <w:pPr>
              <w:pStyle w:val="af"/>
              <w:spacing w:line="360" w:lineRule="auto"/>
              <w:ind w:left="422" w:hanging="422"/>
              <w:rPr>
                <w:rFonts w:ascii="宋体" w:hAnsi="宋体"/>
                <w:b/>
              </w:rPr>
            </w:pPr>
          </w:p>
        </w:tc>
        <w:tc>
          <w:tcPr>
            <w:tcW w:w="876" w:type="pct"/>
          </w:tcPr>
          <w:p w14:paraId="3ECFCA1C" w14:textId="77777777" w:rsidR="006026E7" w:rsidRDefault="006026E7">
            <w:pPr>
              <w:pStyle w:val="af"/>
              <w:spacing w:line="360" w:lineRule="auto"/>
              <w:ind w:left="422" w:hanging="422"/>
              <w:rPr>
                <w:rFonts w:ascii="宋体" w:hAnsi="宋体"/>
                <w:b/>
              </w:rPr>
            </w:pPr>
          </w:p>
        </w:tc>
      </w:tr>
    </w:tbl>
    <w:p w14:paraId="679BD745" w14:textId="77777777" w:rsidR="006026E7" w:rsidRDefault="00C43589">
      <w:pPr>
        <w:spacing w:line="0" w:lineRule="atLeast"/>
        <w:rPr>
          <w:rFonts w:ascii="宋体" w:hAnsi="宋体"/>
          <w:sz w:val="24"/>
        </w:rPr>
      </w:pPr>
      <w:r>
        <w:rPr>
          <w:rFonts w:ascii="宋体" w:hAnsi="宋体" w:hint="eastAsia"/>
          <w:sz w:val="24"/>
        </w:rPr>
        <w:t>注：</w:t>
      </w:r>
      <w:r>
        <w:rPr>
          <w:rFonts w:ascii="宋体" w:hAnsi="宋体" w:cs="宋体" w:hint="eastAsia"/>
          <w:kern w:val="0"/>
          <w:sz w:val="24"/>
        </w:rPr>
        <w:t>提供近三年同类产品的制造销售业绩（用户名单、联系方式）</w:t>
      </w:r>
      <w:r>
        <w:rPr>
          <w:rFonts w:ascii="宋体" w:hAnsi="宋体" w:hint="eastAsia"/>
          <w:sz w:val="24"/>
        </w:rPr>
        <w:t>，并附合同复印件。</w:t>
      </w:r>
    </w:p>
    <w:p w14:paraId="609E4F47" w14:textId="77777777" w:rsidR="006026E7" w:rsidRDefault="006026E7">
      <w:pPr>
        <w:tabs>
          <w:tab w:val="left" w:pos="1578"/>
          <w:tab w:val="left" w:pos="10083"/>
        </w:tabs>
        <w:spacing w:line="360" w:lineRule="auto"/>
        <w:rPr>
          <w:rFonts w:ascii="宋体" w:hAnsi="宋体"/>
          <w:sz w:val="24"/>
        </w:rPr>
      </w:pPr>
    </w:p>
    <w:p w14:paraId="34542F22" w14:textId="77777777" w:rsidR="006026E7" w:rsidRDefault="00C43589">
      <w:pPr>
        <w:spacing w:line="660" w:lineRule="exact"/>
        <w:rPr>
          <w:rFonts w:ascii="宋体" w:hAnsi="宋体"/>
          <w:sz w:val="24"/>
        </w:rPr>
      </w:pPr>
      <w:r>
        <w:rPr>
          <w:rFonts w:ascii="宋体" w:hAnsi="宋体" w:hint="eastAsia"/>
          <w:sz w:val="24"/>
        </w:rPr>
        <w:t>投标人：（盖章）</w:t>
      </w:r>
    </w:p>
    <w:p w14:paraId="1CA10B1D" w14:textId="77777777" w:rsidR="006026E7" w:rsidRDefault="00C43589">
      <w:pPr>
        <w:spacing w:line="660" w:lineRule="exact"/>
        <w:rPr>
          <w:rFonts w:ascii="宋体" w:hAnsi="宋体"/>
          <w:sz w:val="24"/>
        </w:rPr>
      </w:pPr>
      <w:r>
        <w:rPr>
          <w:rFonts w:ascii="宋体" w:hAnsi="宋体" w:hint="eastAsia"/>
          <w:sz w:val="24"/>
        </w:rPr>
        <w:t>法定代表人（委托代理人）：（签字）</w:t>
      </w:r>
    </w:p>
    <w:p w14:paraId="69341041" w14:textId="77777777" w:rsidR="006026E7" w:rsidRDefault="00C43589">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D607AB6" w14:textId="77777777" w:rsidR="006026E7" w:rsidRDefault="006026E7">
      <w:pPr>
        <w:rPr>
          <w:rFonts w:cs="宋体"/>
          <w:b/>
          <w:bCs/>
          <w:color w:val="000000"/>
          <w:sz w:val="28"/>
          <w:szCs w:val="22"/>
        </w:rPr>
        <w:sectPr w:rsidR="006026E7">
          <w:pgSz w:w="11906" w:h="16838"/>
          <w:pgMar w:top="1588" w:right="1418" w:bottom="1134" w:left="1418" w:header="851" w:footer="992" w:gutter="0"/>
          <w:pgNumType w:fmt="numberInDash"/>
          <w:cols w:space="720"/>
          <w:titlePg/>
          <w:docGrid w:type="lines" w:linePitch="312"/>
        </w:sectPr>
      </w:pPr>
    </w:p>
    <w:p w14:paraId="49505D93" w14:textId="77777777" w:rsidR="006026E7" w:rsidRDefault="00C43589">
      <w:pPr>
        <w:pStyle w:val="af7"/>
        <w:spacing w:line="360" w:lineRule="auto"/>
        <w:rPr>
          <w:rFonts w:ascii="宋体" w:eastAsia="宋体" w:hAnsi="宋体"/>
        </w:rPr>
      </w:pPr>
      <w:r>
        <w:rPr>
          <w:rFonts w:ascii="宋体" w:eastAsia="宋体" w:hAnsi="宋体" w:hint="eastAsia"/>
        </w:rPr>
        <w:lastRenderedPageBreak/>
        <w:t>附件</w:t>
      </w:r>
      <w:r>
        <w:rPr>
          <w:rFonts w:ascii="宋体" w:eastAsia="宋体" w:hAnsi="宋体"/>
        </w:rPr>
        <w:t xml:space="preserve">5 </w:t>
      </w:r>
      <w:r>
        <w:rPr>
          <w:rFonts w:ascii="宋体" w:eastAsia="宋体" w:hAnsi="宋体" w:hint="eastAsia"/>
        </w:rPr>
        <w:t>设备质量承诺函</w:t>
      </w:r>
    </w:p>
    <w:p w14:paraId="2B22B8DB" w14:textId="77777777" w:rsidR="006026E7" w:rsidRDefault="00C43589">
      <w:pPr>
        <w:spacing w:line="360" w:lineRule="auto"/>
        <w:rPr>
          <w:rFonts w:ascii="宋体" w:hAnsi="宋体"/>
        </w:rPr>
      </w:pPr>
      <w:r>
        <w:rPr>
          <w:rFonts w:ascii="宋体" w:hAnsi="宋体" w:hint="eastAsia"/>
        </w:rPr>
        <w:t xml:space="preserve">                                               </w:t>
      </w:r>
    </w:p>
    <w:p w14:paraId="6E1A64F9" w14:textId="77777777" w:rsidR="006026E7" w:rsidRDefault="00C43589">
      <w:pPr>
        <w:spacing w:line="360" w:lineRule="auto"/>
        <w:rPr>
          <w:rFonts w:ascii="宋体" w:hAnsi="宋体"/>
          <w:sz w:val="24"/>
          <w:u w:val="single"/>
        </w:rPr>
      </w:pPr>
      <w:r>
        <w:rPr>
          <w:rFonts w:ascii="宋体" w:hAnsi="宋体" w:hint="eastAsia"/>
          <w:sz w:val="24"/>
        </w:rPr>
        <w:t xml:space="preserve">项目名称: </w:t>
      </w:r>
      <w:r>
        <w:rPr>
          <w:rFonts w:ascii="宋体" w:hAnsi="宋体" w:hint="eastAsia"/>
          <w:sz w:val="24"/>
          <w:u w:val="single"/>
        </w:rPr>
        <w:t xml:space="preserve">                          </w:t>
      </w:r>
    </w:p>
    <w:p w14:paraId="05A0A63D" w14:textId="77777777" w:rsidR="006026E7" w:rsidRDefault="00C43589">
      <w:pPr>
        <w:spacing w:line="360" w:lineRule="auto"/>
        <w:rPr>
          <w:rFonts w:ascii="宋体" w:hAnsi="宋体"/>
          <w:b/>
          <w:bCs/>
          <w:sz w:val="24"/>
        </w:rPr>
      </w:pPr>
      <w:r>
        <w:rPr>
          <w:rFonts w:ascii="宋体" w:hAnsi="宋体" w:hint="eastAsia"/>
          <w:b/>
          <w:bCs/>
          <w:sz w:val="24"/>
        </w:rPr>
        <w:t>中国重汽集团济南动力有限公司：</w:t>
      </w:r>
    </w:p>
    <w:p w14:paraId="7F161659" w14:textId="77777777" w:rsidR="006026E7" w:rsidRDefault="00C43589">
      <w:pPr>
        <w:spacing w:line="360" w:lineRule="auto"/>
        <w:ind w:firstLineChars="200" w:firstLine="480"/>
        <w:rPr>
          <w:rFonts w:ascii="宋体" w:hAnsi="宋体"/>
          <w:sz w:val="24"/>
        </w:rPr>
      </w:pPr>
      <w:r>
        <w:rPr>
          <w:rFonts w:ascii="宋体" w:hAnsi="宋体" w:hint="eastAsia"/>
          <w:sz w:val="24"/>
        </w:rPr>
        <w:t>我代表(投标单位名称)为保证中标产品的质量特作如下承诺：</w:t>
      </w:r>
    </w:p>
    <w:p w14:paraId="0D644A46"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5B820F4F"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2792262A"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2CCED248"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1565D067"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7DF8B464"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492D4A47"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698759A3"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0886A5E0"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309625D1"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0B35998C"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22504270"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7C118D76"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486CF2B6"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16A7F9ED"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452BA95A"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370CBAA3"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7E60C9FD"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6231F9C0" w14:textId="77777777" w:rsidR="006026E7" w:rsidRDefault="00C43589">
      <w:pPr>
        <w:spacing w:line="360" w:lineRule="auto"/>
        <w:ind w:left="480"/>
        <w:rPr>
          <w:rFonts w:ascii="宋体" w:hAnsi="宋体"/>
          <w:sz w:val="24"/>
        </w:rPr>
      </w:pPr>
      <w:r>
        <w:rPr>
          <w:rFonts w:ascii="宋体" w:hAnsi="宋体" w:hint="eastAsia"/>
          <w:sz w:val="24"/>
        </w:rPr>
        <w:t xml:space="preserve">                           </w:t>
      </w:r>
    </w:p>
    <w:p w14:paraId="32472AEB" w14:textId="77777777" w:rsidR="006026E7" w:rsidRDefault="00C43589">
      <w:pPr>
        <w:spacing w:line="660" w:lineRule="exact"/>
        <w:rPr>
          <w:rFonts w:ascii="宋体" w:hAnsi="宋体"/>
          <w:sz w:val="24"/>
        </w:rPr>
      </w:pPr>
      <w:r>
        <w:rPr>
          <w:rFonts w:ascii="宋体" w:hAnsi="宋体" w:hint="eastAsia"/>
          <w:sz w:val="24"/>
        </w:rPr>
        <w:t>投标人：（盖章）</w:t>
      </w:r>
    </w:p>
    <w:p w14:paraId="6F464FFC" w14:textId="77777777" w:rsidR="006026E7" w:rsidRDefault="00C43589">
      <w:pPr>
        <w:spacing w:line="660" w:lineRule="exact"/>
        <w:rPr>
          <w:rFonts w:ascii="宋体" w:hAnsi="宋体"/>
          <w:sz w:val="24"/>
        </w:rPr>
      </w:pPr>
      <w:r>
        <w:rPr>
          <w:rFonts w:ascii="宋体" w:hAnsi="宋体" w:hint="eastAsia"/>
          <w:sz w:val="24"/>
        </w:rPr>
        <w:t>法定代表人（委托代理人）：（签字）</w:t>
      </w:r>
    </w:p>
    <w:p w14:paraId="777775D9" w14:textId="77777777" w:rsidR="006026E7" w:rsidRDefault="00C43589">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3CF0F70D" w14:textId="77777777" w:rsidR="006026E7" w:rsidRDefault="006026E7">
      <w:pPr>
        <w:rPr>
          <w:rFonts w:cs="宋体"/>
          <w:b/>
          <w:bCs/>
          <w:color w:val="000000"/>
          <w:sz w:val="28"/>
        </w:rPr>
        <w:sectPr w:rsidR="006026E7">
          <w:pgSz w:w="11906" w:h="16838"/>
          <w:pgMar w:top="1588" w:right="1418" w:bottom="1134" w:left="1418" w:header="851" w:footer="992" w:gutter="0"/>
          <w:pgNumType w:fmt="numberInDash"/>
          <w:cols w:space="720"/>
          <w:titlePg/>
          <w:docGrid w:type="lines" w:linePitch="312"/>
        </w:sectPr>
      </w:pPr>
    </w:p>
    <w:p w14:paraId="034272E3" w14:textId="77777777" w:rsidR="006026E7" w:rsidRDefault="00C43589">
      <w:pPr>
        <w:pStyle w:val="af7"/>
        <w:ind w:firstLine="480"/>
      </w:pPr>
      <w:r>
        <w:rPr>
          <w:rFonts w:hint="eastAsia"/>
        </w:rPr>
        <w:lastRenderedPageBreak/>
        <w:t>附件</w:t>
      </w:r>
      <w:r>
        <w:t xml:space="preserve">6 </w:t>
      </w:r>
      <w:r>
        <w:rPr>
          <w:rFonts w:hint="eastAsia"/>
        </w:rPr>
        <w:t>开标一览表</w:t>
      </w:r>
    </w:p>
    <w:p w14:paraId="273E14AE" w14:textId="77777777" w:rsidR="006026E7" w:rsidRDefault="00C43589">
      <w:pPr>
        <w:pStyle w:val="af3"/>
        <w:ind w:firstLine="480"/>
      </w:pPr>
      <w:r>
        <w:rPr>
          <w:rFonts w:hint="eastAsia"/>
        </w:rPr>
        <w:t>项目名称：</w:t>
      </w:r>
      <w:r>
        <w:rPr>
          <w:rFonts w:hint="eastAsia"/>
        </w:rPr>
        <w:t xml:space="preserve">                                                        </w:t>
      </w:r>
    </w:p>
    <w:p w14:paraId="13AC231E" w14:textId="77777777" w:rsidR="006026E7" w:rsidRDefault="006026E7">
      <w:pPr>
        <w:pStyle w:val="a3"/>
        <w:spacing w:before="0"/>
        <w:rPr>
          <w:rFonts w:ascii="宋体" w:hAnsi="宋体" w:cs="Times New Roman"/>
        </w:rPr>
      </w:pPr>
    </w:p>
    <w:tbl>
      <w:tblPr>
        <w:tblpPr w:leftFromText="180" w:rightFromText="180" w:vertAnchor="text" w:horzAnchor="page" w:tblpXSpec="center" w:tblpY="88"/>
        <w:tblOverlap w:val="never"/>
        <w:tblW w:w="3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359"/>
        <w:gridCol w:w="4099"/>
      </w:tblGrid>
      <w:tr w:rsidR="006026E7" w14:paraId="7B6C48ED" w14:textId="77777777" w:rsidTr="00E61F8E">
        <w:trPr>
          <w:cantSplit/>
          <w:trHeight w:val="1065"/>
          <w:jc w:val="center"/>
        </w:trPr>
        <w:tc>
          <w:tcPr>
            <w:tcW w:w="425" w:type="pct"/>
            <w:vAlign w:val="center"/>
          </w:tcPr>
          <w:p w14:paraId="4DCC0074" w14:textId="77777777" w:rsidR="006026E7" w:rsidRDefault="00C43589">
            <w:pPr>
              <w:pStyle w:val="afd"/>
              <w:rPr>
                <w:rFonts w:ascii="宋体" w:eastAsia="宋体" w:hAnsi="宋体" w:cs="宋体"/>
                <w:sz w:val="18"/>
                <w:szCs w:val="18"/>
              </w:rPr>
            </w:pPr>
            <w:r>
              <w:rPr>
                <w:rFonts w:ascii="宋体" w:eastAsia="宋体" w:hAnsi="宋体" w:cs="宋体" w:hint="eastAsia"/>
                <w:sz w:val="18"/>
                <w:szCs w:val="18"/>
              </w:rPr>
              <w:t>序号</w:t>
            </w:r>
          </w:p>
        </w:tc>
        <w:tc>
          <w:tcPr>
            <w:tcW w:w="1671" w:type="pct"/>
            <w:vAlign w:val="center"/>
          </w:tcPr>
          <w:p w14:paraId="263A31B7" w14:textId="77777777" w:rsidR="006026E7" w:rsidRDefault="00C43589">
            <w:pPr>
              <w:pStyle w:val="afd"/>
              <w:rPr>
                <w:rFonts w:ascii="宋体" w:eastAsia="宋体" w:hAnsi="宋体" w:cs="宋体"/>
                <w:sz w:val="18"/>
                <w:szCs w:val="18"/>
              </w:rPr>
            </w:pPr>
            <w:r>
              <w:rPr>
                <w:rFonts w:ascii="宋体" w:eastAsia="宋体" w:hAnsi="宋体" w:cs="宋体" w:hint="eastAsia"/>
                <w:sz w:val="18"/>
                <w:szCs w:val="18"/>
              </w:rPr>
              <w:t>货物名称</w:t>
            </w:r>
          </w:p>
        </w:tc>
        <w:tc>
          <w:tcPr>
            <w:tcW w:w="2903" w:type="pct"/>
            <w:vAlign w:val="center"/>
          </w:tcPr>
          <w:p w14:paraId="21920F93" w14:textId="77777777" w:rsidR="006026E7" w:rsidRDefault="006026E7">
            <w:pPr>
              <w:pStyle w:val="afd"/>
              <w:rPr>
                <w:rFonts w:ascii="宋体" w:eastAsia="宋体" w:hAnsi="宋体" w:cs="宋体"/>
                <w:sz w:val="18"/>
                <w:szCs w:val="18"/>
              </w:rPr>
            </w:pPr>
          </w:p>
        </w:tc>
      </w:tr>
      <w:tr w:rsidR="006026E7" w14:paraId="75D1687C" w14:textId="77777777" w:rsidTr="00E61F8E">
        <w:trPr>
          <w:cantSplit/>
          <w:trHeight w:val="804"/>
          <w:jc w:val="center"/>
        </w:trPr>
        <w:tc>
          <w:tcPr>
            <w:tcW w:w="425" w:type="pct"/>
            <w:vAlign w:val="center"/>
          </w:tcPr>
          <w:p w14:paraId="043693BA" w14:textId="77777777" w:rsidR="006026E7" w:rsidRDefault="00C43589">
            <w:pPr>
              <w:pStyle w:val="afd"/>
            </w:pPr>
            <w:r>
              <w:rPr>
                <w:rFonts w:hint="eastAsia"/>
              </w:rPr>
              <w:t>1</w:t>
            </w:r>
          </w:p>
        </w:tc>
        <w:tc>
          <w:tcPr>
            <w:tcW w:w="1671" w:type="pct"/>
            <w:vAlign w:val="center"/>
          </w:tcPr>
          <w:p w14:paraId="3CCE0224" w14:textId="77777777" w:rsidR="006026E7" w:rsidRDefault="00C43589">
            <w:pPr>
              <w:pStyle w:val="afd"/>
            </w:pPr>
            <w:r>
              <w:rPr>
                <w:rFonts w:hint="eastAsia"/>
              </w:rPr>
              <w:t>数量</w:t>
            </w:r>
          </w:p>
        </w:tc>
        <w:tc>
          <w:tcPr>
            <w:tcW w:w="2903" w:type="pct"/>
            <w:vAlign w:val="center"/>
          </w:tcPr>
          <w:p w14:paraId="4634E210" w14:textId="77777777" w:rsidR="006026E7" w:rsidRDefault="006026E7">
            <w:pPr>
              <w:pStyle w:val="afd"/>
            </w:pPr>
          </w:p>
        </w:tc>
      </w:tr>
      <w:tr w:rsidR="006026E7" w14:paraId="233E2815" w14:textId="77777777" w:rsidTr="00E61F8E">
        <w:trPr>
          <w:cantSplit/>
          <w:trHeight w:val="504"/>
          <w:jc w:val="center"/>
        </w:trPr>
        <w:tc>
          <w:tcPr>
            <w:tcW w:w="425" w:type="pct"/>
            <w:vAlign w:val="center"/>
          </w:tcPr>
          <w:p w14:paraId="7DA253BB" w14:textId="77777777" w:rsidR="006026E7" w:rsidRDefault="00C43589">
            <w:pPr>
              <w:pStyle w:val="afd"/>
            </w:pPr>
            <w:r>
              <w:rPr>
                <w:rFonts w:hint="eastAsia"/>
              </w:rPr>
              <w:t>2</w:t>
            </w:r>
          </w:p>
        </w:tc>
        <w:tc>
          <w:tcPr>
            <w:tcW w:w="1671" w:type="pct"/>
            <w:vAlign w:val="center"/>
          </w:tcPr>
          <w:p w14:paraId="57732258" w14:textId="77777777" w:rsidR="006026E7" w:rsidRDefault="00C43589">
            <w:pPr>
              <w:pStyle w:val="afd"/>
            </w:pPr>
            <w:r>
              <w:rPr>
                <w:rFonts w:ascii="宋体" w:eastAsia="宋体" w:hAnsi="宋体" w:cs="宋体" w:hint="eastAsia"/>
                <w:sz w:val="18"/>
                <w:szCs w:val="18"/>
              </w:rPr>
              <w:t>投标总价（元）</w:t>
            </w:r>
          </w:p>
        </w:tc>
        <w:tc>
          <w:tcPr>
            <w:tcW w:w="2903" w:type="pct"/>
            <w:vAlign w:val="center"/>
          </w:tcPr>
          <w:p w14:paraId="76F97C15" w14:textId="77777777" w:rsidR="006026E7" w:rsidRDefault="00C43589">
            <w:pPr>
              <w:pStyle w:val="afd"/>
              <w:rPr>
                <w:rFonts w:ascii="等线" w:eastAsia="等线" w:hAnsi="等线"/>
                <w:sz w:val="18"/>
                <w:szCs w:val="18"/>
              </w:rPr>
            </w:pPr>
            <w:r>
              <w:rPr>
                <w:rFonts w:ascii="等线" w:eastAsia="等线" w:hAnsi="等线" w:hint="eastAsia"/>
                <w:sz w:val="18"/>
                <w:szCs w:val="18"/>
              </w:rPr>
              <w:t>不含税价：</w:t>
            </w:r>
          </w:p>
          <w:p w14:paraId="5C1A23F8" w14:textId="77777777" w:rsidR="006026E7" w:rsidRDefault="00C43589">
            <w:pPr>
              <w:pStyle w:val="afd"/>
              <w:rPr>
                <w:rFonts w:ascii="等线" w:eastAsia="等线" w:hAnsi="等线"/>
                <w:sz w:val="18"/>
                <w:szCs w:val="18"/>
              </w:rPr>
            </w:pPr>
            <w:r>
              <w:rPr>
                <w:rFonts w:ascii="等线" w:eastAsia="等线" w:hAnsi="等线" w:hint="eastAsia"/>
                <w:sz w:val="18"/>
                <w:szCs w:val="18"/>
              </w:rPr>
              <w:t>含税价格：</w:t>
            </w:r>
          </w:p>
          <w:p w14:paraId="71E2C220" w14:textId="77777777" w:rsidR="006026E7" w:rsidRDefault="00C43589">
            <w:pPr>
              <w:pStyle w:val="afd"/>
            </w:pPr>
            <w:r>
              <w:rPr>
                <w:rFonts w:ascii="等线" w:eastAsia="等线" w:hAnsi="等线" w:hint="eastAsia"/>
                <w:sz w:val="18"/>
                <w:szCs w:val="18"/>
              </w:rPr>
              <w:t>税率：</w:t>
            </w:r>
          </w:p>
        </w:tc>
      </w:tr>
      <w:tr w:rsidR="006026E7" w14:paraId="37EE3FB1" w14:textId="77777777" w:rsidTr="00E61F8E">
        <w:trPr>
          <w:cantSplit/>
          <w:trHeight w:val="474"/>
          <w:jc w:val="center"/>
        </w:trPr>
        <w:tc>
          <w:tcPr>
            <w:tcW w:w="425" w:type="pct"/>
            <w:vAlign w:val="center"/>
          </w:tcPr>
          <w:p w14:paraId="22947B2F" w14:textId="77777777" w:rsidR="006026E7" w:rsidRDefault="00C43589">
            <w:pPr>
              <w:pStyle w:val="afd"/>
            </w:pPr>
            <w:r>
              <w:rPr>
                <w:rFonts w:hint="eastAsia"/>
              </w:rPr>
              <w:t>3</w:t>
            </w:r>
          </w:p>
        </w:tc>
        <w:tc>
          <w:tcPr>
            <w:tcW w:w="1671" w:type="pct"/>
            <w:vAlign w:val="center"/>
          </w:tcPr>
          <w:p w14:paraId="35466D7A" w14:textId="77777777" w:rsidR="006026E7" w:rsidRDefault="00C43589">
            <w:pPr>
              <w:pStyle w:val="afd"/>
            </w:pPr>
            <w:r>
              <w:rPr>
                <w:rFonts w:ascii="宋体" w:eastAsia="宋体" w:hAnsi="宋体" w:cs="宋体" w:hint="eastAsia"/>
                <w:sz w:val="18"/>
                <w:szCs w:val="18"/>
              </w:rPr>
              <w:t>交货期</w:t>
            </w:r>
          </w:p>
        </w:tc>
        <w:tc>
          <w:tcPr>
            <w:tcW w:w="2903" w:type="pct"/>
            <w:vAlign w:val="center"/>
          </w:tcPr>
          <w:p w14:paraId="69E2AC06" w14:textId="77777777" w:rsidR="006026E7" w:rsidRDefault="006026E7">
            <w:pPr>
              <w:pStyle w:val="afd"/>
            </w:pPr>
          </w:p>
        </w:tc>
      </w:tr>
      <w:tr w:rsidR="006026E7" w14:paraId="63E28ADC" w14:textId="77777777" w:rsidTr="00E61F8E">
        <w:trPr>
          <w:cantSplit/>
          <w:trHeight w:val="474"/>
          <w:jc w:val="center"/>
        </w:trPr>
        <w:tc>
          <w:tcPr>
            <w:tcW w:w="425" w:type="pct"/>
            <w:vAlign w:val="center"/>
          </w:tcPr>
          <w:p w14:paraId="4A0E3727" w14:textId="77777777" w:rsidR="006026E7" w:rsidRDefault="00C43589">
            <w:pPr>
              <w:pStyle w:val="afd"/>
            </w:pPr>
            <w:r>
              <w:rPr>
                <w:rFonts w:hint="eastAsia"/>
              </w:rPr>
              <w:t>4</w:t>
            </w:r>
          </w:p>
        </w:tc>
        <w:tc>
          <w:tcPr>
            <w:tcW w:w="1671" w:type="pct"/>
            <w:vAlign w:val="center"/>
          </w:tcPr>
          <w:p w14:paraId="1E66A272" w14:textId="77777777" w:rsidR="006026E7" w:rsidRDefault="00C43589">
            <w:pPr>
              <w:pStyle w:val="afd"/>
              <w:rPr>
                <w:rFonts w:ascii="宋体" w:eastAsia="宋体" w:hAnsi="宋体" w:cs="宋体"/>
                <w:sz w:val="18"/>
                <w:szCs w:val="18"/>
              </w:rPr>
            </w:pPr>
            <w:r>
              <w:rPr>
                <w:rFonts w:ascii="宋体" w:eastAsia="宋体" w:hAnsi="宋体" w:cs="宋体" w:hint="eastAsia"/>
                <w:sz w:val="18"/>
                <w:szCs w:val="18"/>
              </w:rPr>
              <w:t>质保期（年）</w:t>
            </w:r>
          </w:p>
        </w:tc>
        <w:tc>
          <w:tcPr>
            <w:tcW w:w="2903" w:type="pct"/>
            <w:vAlign w:val="center"/>
          </w:tcPr>
          <w:p w14:paraId="6272A9A2" w14:textId="77777777" w:rsidR="006026E7" w:rsidRDefault="006026E7">
            <w:pPr>
              <w:pStyle w:val="afd"/>
            </w:pPr>
          </w:p>
        </w:tc>
      </w:tr>
      <w:tr w:rsidR="006026E7" w14:paraId="4007B7BD" w14:textId="77777777" w:rsidTr="00E61F8E">
        <w:trPr>
          <w:cantSplit/>
          <w:trHeight w:val="474"/>
          <w:jc w:val="center"/>
        </w:trPr>
        <w:tc>
          <w:tcPr>
            <w:tcW w:w="425" w:type="pct"/>
            <w:vAlign w:val="center"/>
          </w:tcPr>
          <w:p w14:paraId="04F6000E" w14:textId="77777777" w:rsidR="006026E7" w:rsidRDefault="00C43589">
            <w:pPr>
              <w:pStyle w:val="afd"/>
            </w:pPr>
            <w:r>
              <w:rPr>
                <w:rFonts w:hint="eastAsia"/>
              </w:rPr>
              <w:t>5</w:t>
            </w:r>
          </w:p>
        </w:tc>
        <w:tc>
          <w:tcPr>
            <w:tcW w:w="1671" w:type="pct"/>
            <w:vAlign w:val="center"/>
          </w:tcPr>
          <w:p w14:paraId="6C6CBC4D" w14:textId="77777777" w:rsidR="006026E7" w:rsidRDefault="00C43589">
            <w:pPr>
              <w:pStyle w:val="afd"/>
              <w:rPr>
                <w:rFonts w:ascii="宋体" w:eastAsia="宋体" w:hAnsi="宋体" w:cs="宋体"/>
                <w:sz w:val="18"/>
                <w:szCs w:val="18"/>
              </w:rPr>
            </w:pPr>
            <w:r>
              <w:rPr>
                <w:rFonts w:ascii="宋体" w:eastAsia="宋体" w:hAnsi="宋体" w:cs="宋体" w:hint="eastAsia"/>
                <w:sz w:val="18"/>
                <w:szCs w:val="18"/>
              </w:rPr>
              <w:t>付款方式及比例有无偏离</w:t>
            </w:r>
          </w:p>
        </w:tc>
        <w:tc>
          <w:tcPr>
            <w:tcW w:w="2903" w:type="pct"/>
            <w:vAlign w:val="center"/>
          </w:tcPr>
          <w:p w14:paraId="2280BE0D" w14:textId="77777777" w:rsidR="006026E7" w:rsidRDefault="006026E7">
            <w:pPr>
              <w:pStyle w:val="afd"/>
            </w:pPr>
          </w:p>
        </w:tc>
      </w:tr>
      <w:tr w:rsidR="006026E7" w14:paraId="558C8C1B" w14:textId="77777777" w:rsidTr="00E61F8E">
        <w:trPr>
          <w:cantSplit/>
          <w:trHeight w:val="474"/>
          <w:jc w:val="center"/>
        </w:trPr>
        <w:tc>
          <w:tcPr>
            <w:tcW w:w="425" w:type="pct"/>
            <w:vAlign w:val="center"/>
          </w:tcPr>
          <w:p w14:paraId="03209E49" w14:textId="77777777" w:rsidR="006026E7" w:rsidRDefault="00C43589">
            <w:pPr>
              <w:pStyle w:val="afd"/>
            </w:pPr>
            <w:r>
              <w:rPr>
                <w:rFonts w:hint="eastAsia"/>
              </w:rPr>
              <w:t>6</w:t>
            </w:r>
          </w:p>
        </w:tc>
        <w:tc>
          <w:tcPr>
            <w:tcW w:w="1671" w:type="pct"/>
            <w:vAlign w:val="center"/>
          </w:tcPr>
          <w:p w14:paraId="15651B15" w14:textId="77777777" w:rsidR="006026E7" w:rsidRDefault="00C43589">
            <w:pPr>
              <w:tabs>
                <w:tab w:val="left" w:pos="360"/>
              </w:tabs>
              <w:adjustRightInd w:val="0"/>
              <w:snapToGrid w:val="0"/>
              <w:spacing w:line="276" w:lineRule="auto"/>
              <w:jc w:val="center"/>
              <w:rPr>
                <w:rFonts w:ascii="宋体" w:hAnsi="宋体" w:cs="宋体"/>
                <w:b/>
                <w:sz w:val="18"/>
                <w:szCs w:val="18"/>
              </w:rPr>
            </w:pPr>
            <w:r>
              <w:rPr>
                <w:rFonts w:ascii="宋体" w:hAnsi="宋体" w:cs="宋体" w:hint="eastAsia"/>
                <w:b/>
                <w:sz w:val="18"/>
                <w:szCs w:val="18"/>
              </w:rPr>
              <w:t>对招标文件的认同程度</w:t>
            </w:r>
          </w:p>
          <w:p w14:paraId="62CCAFD3" w14:textId="77777777" w:rsidR="006026E7" w:rsidRDefault="00C43589">
            <w:pPr>
              <w:pStyle w:val="afd"/>
              <w:rPr>
                <w:rFonts w:ascii="宋体" w:eastAsia="宋体" w:hAnsi="宋体" w:cs="宋体"/>
                <w:sz w:val="18"/>
                <w:szCs w:val="18"/>
              </w:rPr>
            </w:pPr>
            <w:r>
              <w:rPr>
                <w:rFonts w:ascii="宋体" w:eastAsia="宋体" w:hAnsi="宋体" w:cs="宋体" w:hint="eastAsia"/>
                <w:sz w:val="18"/>
                <w:szCs w:val="18"/>
              </w:rPr>
              <w:t>（是否完全认同）</w:t>
            </w:r>
          </w:p>
        </w:tc>
        <w:tc>
          <w:tcPr>
            <w:tcW w:w="2903" w:type="pct"/>
            <w:vAlign w:val="center"/>
          </w:tcPr>
          <w:p w14:paraId="61820F29" w14:textId="77777777" w:rsidR="006026E7" w:rsidRDefault="006026E7">
            <w:pPr>
              <w:pStyle w:val="afd"/>
            </w:pPr>
          </w:p>
        </w:tc>
      </w:tr>
      <w:tr w:rsidR="006026E7" w14:paraId="4C67EF11" w14:textId="77777777" w:rsidTr="00E61F8E">
        <w:trPr>
          <w:cantSplit/>
          <w:trHeight w:val="474"/>
          <w:jc w:val="center"/>
        </w:trPr>
        <w:tc>
          <w:tcPr>
            <w:tcW w:w="425" w:type="pct"/>
            <w:vAlign w:val="center"/>
          </w:tcPr>
          <w:p w14:paraId="0BE7DD73" w14:textId="77777777" w:rsidR="006026E7" w:rsidRDefault="00C43589">
            <w:pPr>
              <w:pStyle w:val="afd"/>
            </w:pPr>
            <w:r>
              <w:rPr>
                <w:rFonts w:hint="eastAsia"/>
              </w:rPr>
              <w:t>7</w:t>
            </w:r>
          </w:p>
        </w:tc>
        <w:tc>
          <w:tcPr>
            <w:tcW w:w="1671" w:type="pct"/>
            <w:vAlign w:val="center"/>
          </w:tcPr>
          <w:p w14:paraId="59273EFF" w14:textId="77777777" w:rsidR="006026E7" w:rsidRDefault="00C43589">
            <w:pPr>
              <w:pStyle w:val="afd"/>
              <w:rPr>
                <w:rFonts w:ascii="宋体" w:eastAsia="宋体" w:hAnsi="宋体" w:cs="宋体"/>
                <w:sz w:val="18"/>
                <w:szCs w:val="18"/>
              </w:rPr>
            </w:pPr>
            <w:r>
              <w:rPr>
                <w:rFonts w:ascii="宋体" w:eastAsia="宋体" w:hAnsi="宋体" w:cs="宋体" w:hint="eastAsia"/>
                <w:sz w:val="18"/>
                <w:szCs w:val="18"/>
              </w:rPr>
              <w:t>备注</w:t>
            </w:r>
          </w:p>
        </w:tc>
        <w:tc>
          <w:tcPr>
            <w:tcW w:w="2903" w:type="pct"/>
            <w:vAlign w:val="center"/>
          </w:tcPr>
          <w:p w14:paraId="51A89BA5" w14:textId="77777777" w:rsidR="006026E7" w:rsidRDefault="006026E7">
            <w:pPr>
              <w:pStyle w:val="afd"/>
            </w:pPr>
          </w:p>
        </w:tc>
      </w:tr>
    </w:tbl>
    <w:p w14:paraId="4A4B4F1E" w14:textId="77777777" w:rsidR="006026E7" w:rsidRDefault="006026E7">
      <w:pPr>
        <w:spacing w:line="400" w:lineRule="exact"/>
        <w:rPr>
          <w:rFonts w:ascii="宋体" w:hAnsi="宋体"/>
          <w:b/>
          <w:bCs/>
          <w:szCs w:val="21"/>
        </w:rPr>
      </w:pPr>
    </w:p>
    <w:p w14:paraId="462719F9" w14:textId="77777777" w:rsidR="006026E7" w:rsidRDefault="006026E7">
      <w:pPr>
        <w:spacing w:line="400" w:lineRule="exact"/>
        <w:rPr>
          <w:rFonts w:ascii="宋体" w:hAnsi="宋体"/>
          <w:b/>
          <w:bCs/>
          <w:szCs w:val="21"/>
        </w:rPr>
      </w:pPr>
    </w:p>
    <w:p w14:paraId="651C4AC2" w14:textId="77777777" w:rsidR="006026E7" w:rsidRDefault="006026E7">
      <w:pPr>
        <w:spacing w:line="400" w:lineRule="exact"/>
        <w:rPr>
          <w:rFonts w:ascii="宋体" w:hAnsi="宋体"/>
          <w:b/>
          <w:bCs/>
          <w:szCs w:val="21"/>
        </w:rPr>
      </w:pPr>
    </w:p>
    <w:p w14:paraId="096CE47F" w14:textId="77777777" w:rsidR="006026E7" w:rsidRDefault="006026E7">
      <w:pPr>
        <w:spacing w:line="400" w:lineRule="exact"/>
        <w:rPr>
          <w:rFonts w:ascii="宋体" w:hAnsi="宋体"/>
          <w:b/>
          <w:bCs/>
          <w:szCs w:val="21"/>
        </w:rPr>
      </w:pPr>
    </w:p>
    <w:p w14:paraId="3186A4D2" w14:textId="77777777" w:rsidR="006026E7" w:rsidRDefault="006026E7">
      <w:pPr>
        <w:spacing w:line="400" w:lineRule="exact"/>
        <w:rPr>
          <w:rFonts w:ascii="宋体" w:hAnsi="宋体"/>
          <w:b/>
          <w:bCs/>
          <w:szCs w:val="21"/>
        </w:rPr>
      </w:pPr>
    </w:p>
    <w:p w14:paraId="156DC71C" w14:textId="77777777" w:rsidR="006026E7" w:rsidRDefault="006026E7">
      <w:pPr>
        <w:spacing w:line="400" w:lineRule="exact"/>
        <w:rPr>
          <w:rFonts w:ascii="宋体" w:hAnsi="宋体"/>
          <w:b/>
          <w:bCs/>
          <w:szCs w:val="21"/>
        </w:rPr>
      </w:pPr>
    </w:p>
    <w:p w14:paraId="2F7C4734" w14:textId="77777777" w:rsidR="006026E7" w:rsidRDefault="006026E7">
      <w:pPr>
        <w:spacing w:line="400" w:lineRule="exact"/>
        <w:rPr>
          <w:rFonts w:ascii="宋体" w:hAnsi="宋体"/>
          <w:b/>
          <w:bCs/>
          <w:szCs w:val="21"/>
        </w:rPr>
      </w:pPr>
    </w:p>
    <w:p w14:paraId="4DC45B0D" w14:textId="77777777" w:rsidR="006026E7" w:rsidRDefault="006026E7">
      <w:pPr>
        <w:spacing w:line="400" w:lineRule="exact"/>
        <w:rPr>
          <w:rFonts w:ascii="宋体" w:hAnsi="宋体"/>
          <w:b/>
          <w:bCs/>
          <w:szCs w:val="21"/>
        </w:rPr>
      </w:pPr>
    </w:p>
    <w:p w14:paraId="00E5CE4E" w14:textId="77777777" w:rsidR="006026E7" w:rsidRDefault="006026E7">
      <w:pPr>
        <w:spacing w:line="400" w:lineRule="exact"/>
        <w:rPr>
          <w:rFonts w:ascii="宋体" w:hAnsi="宋体"/>
          <w:b/>
          <w:bCs/>
          <w:szCs w:val="21"/>
        </w:rPr>
      </w:pPr>
    </w:p>
    <w:p w14:paraId="0B282BE1" w14:textId="77777777" w:rsidR="006026E7" w:rsidRDefault="006026E7">
      <w:pPr>
        <w:spacing w:line="400" w:lineRule="exact"/>
        <w:rPr>
          <w:rFonts w:ascii="宋体" w:hAnsi="宋体"/>
          <w:b/>
          <w:bCs/>
          <w:szCs w:val="21"/>
        </w:rPr>
      </w:pPr>
    </w:p>
    <w:p w14:paraId="1F280A4B" w14:textId="77777777" w:rsidR="006026E7" w:rsidRDefault="006026E7">
      <w:pPr>
        <w:spacing w:line="400" w:lineRule="exact"/>
        <w:rPr>
          <w:rFonts w:ascii="宋体" w:hAnsi="宋体"/>
          <w:b/>
          <w:bCs/>
          <w:szCs w:val="21"/>
        </w:rPr>
      </w:pPr>
    </w:p>
    <w:p w14:paraId="5E1F9D06" w14:textId="77777777" w:rsidR="006026E7" w:rsidRDefault="006026E7">
      <w:pPr>
        <w:spacing w:line="400" w:lineRule="exact"/>
        <w:rPr>
          <w:rFonts w:ascii="宋体" w:hAnsi="宋体"/>
          <w:b/>
          <w:bCs/>
          <w:szCs w:val="21"/>
        </w:rPr>
      </w:pPr>
    </w:p>
    <w:p w14:paraId="7DD7D318" w14:textId="77777777" w:rsidR="006026E7" w:rsidRDefault="006026E7">
      <w:pPr>
        <w:spacing w:line="400" w:lineRule="exact"/>
        <w:rPr>
          <w:rFonts w:ascii="宋体" w:hAnsi="宋体"/>
          <w:b/>
          <w:bCs/>
          <w:szCs w:val="21"/>
        </w:rPr>
      </w:pPr>
    </w:p>
    <w:p w14:paraId="5BCA350E" w14:textId="77777777" w:rsidR="006026E7" w:rsidRDefault="006026E7">
      <w:pPr>
        <w:spacing w:line="400" w:lineRule="exact"/>
        <w:rPr>
          <w:rFonts w:ascii="宋体" w:hAnsi="宋体"/>
          <w:b/>
          <w:bCs/>
          <w:szCs w:val="21"/>
        </w:rPr>
      </w:pPr>
    </w:p>
    <w:p w14:paraId="7762454E" w14:textId="77777777" w:rsidR="006026E7" w:rsidRDefault="006026E7">
      <w:pPr>
        <w:spacing w:line="400" w:lineRule="exact"/>
        <w:rPr>
          <w:rFonts w:ascii="宋体" w:hAnsi="宋体"/>
          <w:b/>
          <w:bCs/>
          <w:szCs w:val="21"/>
        </w:rPr>
      </w:pPr>
    </w:p>
    <w:p w14:paraId="1009BEC5" w14:textId="77777777" w:rsidR="006026E7" w:rsidRDefault="00C43589">
      <w:pPr>
        <w:spacing w:line="400" w:lineRule="exact"/>
        <w:rPr>
          <w:rFonts w:ascii="宋体" w:hAnsi="宋体"/>
          <w:szCs w:val="21"/>
        </w:rPr>
      </w:pPr>
      <w:r>
        <w:rPr>
          <w:rFonts w:ascii="宋体" w:hAnsi="宋体" w:hint="eastAsia"/>
          <w:b/>
          <w:bCs/>
          <w:szCs w:val="21"/>
        </w:rPr>
        <w:t>注：</w:t>
      </w:r>
    </w:p>
    <w:p w14:paraId="60E841BD" w14:textId="77777777" w:rsidR="006026E7" w:rsidRDefault="00C43589">
      <w:pPr>
        <w:spacing w:line="520" w:lineRule="exact"/>
        <w:rPr>
          <w:rFonts w:ascii="宋体" w:hAnsi="宋体"/>
          <w:b/>
          <w:bCs/>
          <w:szCs w:val="21"/>
        </w:rPr>
      </w:pPr>
      <w:r>
        <w:rPr>
          <w:rFonts w:ascii="宋体" w:hAnsi="宋体" w:hint="eastAsia"/>
          <w:b/>
          <w:bCs/>
          <w:szCs w:val="21"/>
        </w:rPr>
        <w:t>1、此表中的报价必须与相应的报价明细表中的报价一致。</w:t>
      </w:r>
    </w:p>
    <w:p w14:paraId="492ED603" w14:textId="77777777" w:rsidR="006026E7" w:rsidRDefault="00C43589">
      <w:pPr>
        <w:spacing w:line="300" w:lineRule="auto"/>
        <w:rPr>
          <w:rFonts w:ascii="宋体" w:hAnsi="宋体"/>
          <w:b/>
          <w:bCs/>
          <w:szCs w:val="21"/>
        </w:rPr>
      </w:pPr>
      <w:r>
        <w:rPr>
          <w:rFonts w:ascii="宋体" w:hAnsi="宋体" w:hint="eastAsia"/>
          <w:b/>
          <w:bCs/>
          <w:szCs w:val="21"/>
        </w:rPr>
        <w:t>2、附件6、</w:t>
      </w:r>
      <w:r>
        <w:rPr>
          <w:rFonts w:ascii="宋体" w:hAnsi="宋体"/>
          <w:b/>
          <w:bCs/>
          <w:szCs w:val="21"/>
        </w:rPr>
        <w:t>7</w:t>
      </w:r>
      <w:r>
        <w:rPr>
          <w:rFonts w:ascii="宋体" w:hAnsi="宋体" w:hint="eastAsia"/>
          <w:b/>
          <w:bCs/>
          <w:szCs w:val="21"/>
        </w:rPr>
        <w:t>、</w:t>
      </w:r>
      <w:r>
        <w:rPr>
          <w:rFonts w:ascii="宋体" w:hAnsi="宋体"/>
          <w:b/>
          <w:bCs/>
          <w:szCs w:val="21"/>
        </w:rPr>
        <w:t>8</w:t>
      </w:r>
      <w:r>
        <w:rPr>
          <w:rFonts w:ascii="宋体" w:hAnsi="宋体" w:hint="eastAsia"/>
          <w:b/>
          <w:bCs/>
          <w:szCs w:val="21"/>
        </w:rPr>
        <w:t>单独封装一份，否则不予唱标。</w:t>
      </w:r>
    </w:p>
    <w:p w14:paraId="24D50F94" w14:textId="77777777" w:rsidR="006026E7" w:rsidRDefault="00C43589">
      <w:pPr>
        <w:spacing w:line="300" w:lineRule="auto"/>
        <w:rPr>
          <w:rFonts w:ascii="宋体" w:hAnsi="宋体"/>
          <w:b/>
          <w:bCs/>
          <w:szCs w:val="21"/>
        </w:rPr>
      </w:pPr>
      <w:r>
        <w:rPr>
          <w:rFonts w:ascii="等线" w:eastAsia="等线" w:hAnsi="等线" w:hint="eastAsia"/>
          <w:b/>
        </w:rPr>
        <w:t>3、</w:t>
      </w:r>
      <w:r>
        <w:rPr>
          <w:rFonts w:ascii="宋体" w:hAnsi="宋体" w:hint="eastAsia"/>
          <w:b/>
          <w:bCs/>
          <w:szCs w:val="21"/>
        </w:rPr>
        <w:t>总价格需写明含税价、不含税价格、税率。单个报价无需报不含税价格。</w:t>
      </w:r>
    </w:p>
    <w:p w14:paraId="1CC3561E" w14:textId="77777777" w:rsidR="006026E7" w:rsidRDefault="006026E7">
      <w:pPr>
        <w:spacing w:line="660" w:lineRule="exact"/>
        <w:rPr>
          <w:rFonts w:ascii="宋体" w:hAnsi="宋体"/>
          <w:sz w:val="24"/>
        </w:rPr>
      </w:pPr>
    </w:p>
    <w:p w14:paraId="0CCB7CF7" w14:textId="77777777" w:rsidR="006026E7" w:rsidRDefault="00C43589">
      <w:pPr>
        <w:spacing w:line="660" w:lineRule="exact"/>
        <w:rPr>
          <w:rFonts w:ascii="宋体" w:hAnsi="宋体"/>
          <w:sz w:val="24"/>
        </w:rPr>
      </w:pPr>
      <w:r>
        <w:rPr>
          <w:rFonts w:ascii="宋体" w:hAnsi="宋体" w:hint="eastAsia"/>
          <w:sz w:val="24"/>
        </w:rPr>
        <w:t>投标人：（盖章）</w:t>
      </w:r>
    </w:p>
    <w:p w14:paraId="7585CED1" w14:textId="77777777" w:rsidR="006026E7" w:rsidRDefault="00C43589">
      <w:pPr>
        <w:spacing w:line="660" w:lineRule="exact"/>
        <w:rPr>
          <w:rFonts w:ascii="宋体" w:hAnsi="宋体"/>
          <w:sz w:val="24"/>
        </w:rPr>
      </w:pPr>
      <w:r>
        <w:rPr>
          <w:rFonts w:ascii="宋体" w:hAnsi="宋体" w:hint="eastAsia"/>
          <w:sz w:val="24"/>
        </w:rPr>
        <w:t>法定代表人（委托代理人）：（签字）</w:t>
      </w:r>
    </w:p>
    <w:p w14:paraId="295C25E2" w14:textId="77777777" w:rsidR="006026E7" w:rsidRDefault="00C43589">
      <w:pPr>
        <w:spacing w:line="660" w:lineRule="exact"/>
        <w:rPr>
          <w:b/>
          <w:color w:val="000000"/>
          <w:sz w:val="24"/>
          <w:szCs w:val="24"/>
        </w:rPr>
        <w:sectPr w:rsidR="006026E7">
          <w:pgSz w:w="11906" w:h="16838"/>
          <w:pgMar w:top="1588" w:right="1418" w:bottom="1134" w:left="1418" w:header="851" w:footer="992" w:gutter="0"/>
          <w:pgNumType w:fmt="numberInDash"/>
          <w:cols w:space="720"/>
          <w:titlePg/>
          <w:docGrid w:type="lines" w:linePitch="312"/>
        </w:sect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4F260F9D" w14:textId="77777777" w:rsidR="006026E7" w:rsidRDefault="00C43589">
      <w:pPr>
        <w:pStyle w:val="af7"/>
        <w:rPr>
          <w:rFonts w:ascii="宋体" w:eastAsia="宋体" w:hAnsi="宋体"/>
        </w:rPr>
      </w:pPr>
      <w:r>
        <w:rPr>
          <w:rFonts w:ascii="宋体" w:eastAsia="宋体" w:hAnsi="宋体" w:hint="eastAsia"/>
        </w:rPr>
        <w:lastRenderedPageBreak/>
        <w:t>附件</w:t>
      </w:r>
      <w:r>
        <w:rPr>
          <w:rFonts w:ascii="宋体" w:eastAsia="宋体" w:hAnsi="宋体"/>
        </w:rPr>
        <w:t xml:space="preserve">7 </w:t>
      </w:r>
      <w:r>
        <w:rPr>
          <w:rFonts w:ascii="宋体" w:eastAsia="宋体" w:hAnsi="宋体" w:hint="eastAsia"/>
        </w:rPr>
        <w:t>投标报价明细表</w:t>
      </w:r>
    </w:p>
    <w:p w14:paraId="0231E2F0" w14:textId="77777777" w:rsidR="006026E7" w:rsidRDefault="00C43589">
      <w:pPr>
        <w:pStyle w:val="af3"/>
        <w:ind w:firstLine="480"/>
        <w:rPr>
          <w:rFonts w:eastAsia="宋体"/>
        </w:rPr>
      </w:pPr>
      <w:r>
        <w:rPr>
          <w:rFonts w:eastAsia="宋体" w:hint="eastAsia"/>
        </w:rPr>
        <w:t xml:space="preserve">项目名称：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4A0" w:firstRow="1" w:lastRow="0" w:firstColumn="1" w:lastColumn="0" w:noHBand="0" w:noVBand="1"/>
      </w:tblPr>
      <w:tblGrid>
        <w:gridCol w:w="561"/>
        <w:gridCol w:w="1371"/>
        <w:gridCol w:w="647"/>
        <w:gridCol w:w="647"/>
        <w:gridCol w:w="647"/>
        <w:gridCol w:w="1272"/>
        <w:gridCol w:w="832"/>
        <w:gridCol w:w="851"/>
        <w:gridCol w:w="1203"/>
        <w:gridCol w:w="1027"/>
      </w:tblGrid>
      <w:tr w:rsidR="006026E7" w14:paraId="1FE996CD" w14:textId="77777777">
        <w:trPr>
          <w:cantSplit/>
          <w:trHeight w:val="776"/>
          <w:jc w:val="center"/>
        </w:trPr>
        <w:tc>
          <w:tcPr>
            <w:tcW w:w="310" w:type="pct"/>
            <w:vAlign w:val="center"/>
          </w:tcPr>
          <w:p w14:paraId="4EDBD00D" w14:textId="77777777" w:rsidR="006026E7" w:rsidRDefault="00C43589">
            <w:pPr>
              <w:pStyle w:val="afd"/>
              <w:spacing w:line="360" w:lineRule="auto"/>
              <w:rPr>
                <w:rFonts w:ascii="宋体" w:eastAsia="宋体" w:hAnsi="宋体"/>
              </w:rPr>
            </w:pPr>
            <w:r>
              <w:rPr>
                <w:rFonts w:ascii="宋体" w:eastAsia="宋体" w:hAnsi="宋体" w:cs="宋体" w:hint="eastAsia"/>
              </w:rPr>
              <w:t>序</w:t>
            </w:r>
            <w:r>
              <w:rPr>
                <w:rFonts w:ascii="宋体" w:eastAsia="宋体" w:hAnsi="宋体" w:hint="eastAsia"/>
              </w:rPr>
              <w:t xml:space="preserve"> </w:t>
            </w:r>
            <w:r>
              <w:rPr>
                <w:rFonts w:ascii="宋体" w:eastAsia="宋体" w:hAnsi="宋体" w:cs="宋体" w:hint="eastAsia"/>
              </w:rPr>
              <w:t>号</w:t>
            </w:r>
          </w:p>
        </w:tc>
        <w:tc>
          <w:tcPr>
            <w:tcW w:w="757" w:type="pct"/>
            <w:vAlign w:val="center"/>
          </w:tcPr>
          <w:p w14:paraId="61C96BC6" w14:textId="77777777" w:rsidR="006026E7" w:rsidRDefault="00C43589">
            <w:pPr>
              <w:pStyle w:val="afd"/>
              <w:spacing w:line="360" w:lineRule="auto"/>
              <w:rPr>
                <w:rFonts w:ascii="宋体" w:eastAsia="宋体" w:hAnsi="宋体"/>
              </w:rPr>
            </w:pPr>
            <w:r>
              <w:rPr>
                <w:rFonts w:ascii="宋体" w:eastAsia="宋体" w:hAnsi="宋体" w:cs="宋体" w:hint="eastAsia"/>
              </w:rPr>
              <w:t>部件名称</w:t>
            </w:r>
          </w:p>
        </w:tc>
        <w:tc>
          <w:tcPr>
            <w:tcW w:w="357" w:type="pct"/>
            <w:vAlign w:val="center"/>
          </w:tcPr>
          <w:p w14:paraId="07386EBD" w14:textId="77777777" w:rsidR="006026E7" w:rsidRDefault="00C43589">
            <w:pPr>
              <w:pStyle w:val="afd"/>
              <w:spacing w:line="360" w:lineRule="auto"/>
              <w:rPr>
                <w:rFonts w:ascii="宋体" w:eastAsia="宋体" w:hAnsi="宋体"/>
              </w:rPr>
            </w:pPr>
            <w:r>
              <w:rPr>
                <w:rFonts w:ascii="宋体" w:eastAsia="宋体" w:hAnsi="宋体" w:hint="eastAsia"/>
              </w:rPr>
              <w:t>规格型号</w:t>
            </w:r>
          </w:p>
        </w:tc>
        <w:tc>
          <w:tcPr>
            <w:tcW w:w="357" w:type="pct"/>
            <w:vAlign w:val="center"/>
          </w:tcPr>
          <w:p w14:paraId="1AFCFA0A" w14:textId="77777777" w:rsidR="006026E7" w:rsidRDefault="00C43589">
            <w:pPr>
              <w:pStyle w:val="afd"/>
              <w:spacing w:line="360" w:lineRule="auto"/>
              <w:rPr>
                <w:rFonts w:ascii="宋体" w:eastAsia="宋体" w:hAnsi="宋体"/>
              </w:rPr>
            </w:pPr>
            <w:r>
              <w:rPr>
                <w:rFonts w:ascii="宋体" w:eastAsia="宋体" w:hAnsi="宋体" w:cs="宋体" w:hint="eastAsia"/>
              </w:rPr>
              <w:t>单</w:t>
            </w:r>
            <w:r>
              <w:rPr>
                <w:rFonts w:ascii="宋体" w:eastAsia="宋体" w:hAnsi="宋体" w:hint="eastAsia"/>
              </w:rPr>
              <w:t xml:space="preserve"> </w:t>
            </w:r>
            <w:r>
              <w:rPr>
                <w:rFonts w:ascii="宋体" w:eastAsia="宋体" w:hAnsi="宋体" w:cs="宋体" w:hint="eastAsia"/>
              </w:rPr>
              <w:t>位</w:t>
            </w:r>
          </w:p>
        </w:tc>
        <w:tc>
          <w:tcPr>
            <w:tcW w:w="357" w:type="pct"/>
            <w:vAlign w:val="center"/>
          </w:tcPr>
          <w:p w14:paraId="76112001" w14:textId="77777777" w:rsidR="006026E7" w:rsidRDefault="00C43589">
            <w:pPr>
              <w:pStyle w:val="afd"/>
              <w:spacing w:line="360" w:lineRule="auto"/>
              <w:rPr>
                <w:rFonts w:ascii="宋体" w:eastAsia="宋体" w:hAnsi="宋体"/>
              </w:rPr>
            </w:pPr>
            <w:r>
              <w:rPr>
                <w:rFonts w:ascii="宋体" w:eastAsia="宋体" w:hAnsi="宋体" w:cs="宋体" w:hint="eastAsia"/>
              </w:rPr>
              <w:t>数</w:t>
            </w:r>
            <w:r>
              <w:rPr>
                <w:rFonts w:ascii="宋体" w:eastAsia="宋体" w:hAnsi="宋体" w:hint="eastAsia"/>
              </w:rPr>
              <w:t xml:space="preserve">  </w:t>
            </w:r>
            <w:r>
              <w:rPr>
                <w:rFonts w:ascii="宋体" w:eastAsia="宋体" w:hAnsi="宋体" w:cs="宋体" w:hint="eastAsia"/>
              </w:rPr>
              <w:t>量</w:t>
            </w:r>
          </w:p>
        </w:tc>
        <w:tc>
          <w:tcPr>
            <w:tcW w:w="702" w:type="pct"/>
            <w:vAlign w:val="center"/>
          </w:tcPr>
          <w:p w14:paraId="0A05C66B" w14:textId="77777777" w:rsidR="006026E7" w:rsidRDefault="00C43589">
            <w:pPr>
              <w:pStyle w:val="afd"/>
              <w:spacing w:line="360" w:lineRule="auto"/>
              <w:rPr>
                <w:rFonts w:ascii="宋体" w:eastAsia="宋体" w:hAnsi="宋体"/>
              </w:rPr>
            </w:pPr>
            <w:r>
              <w:rPr>
                <w:rFonts w:ascii="宋体" w:eastAsia="宋体" w:hAnsi="宋体" w:cs="宋体" w:hint="eastAsia"/>
              </w:rPr>
              <w:t>生产厂商名称</w:t>
            </w:r>
          </w:p>
        </w:tc>
        <w:tc>
          <w:tcPr>
            <w:tcW w:w="459" w:type="pct"/>
            <w:vAlign w:val="center"/>
          </w:tcPr>
          <w:p w14:paraId="1A99BAAF" w14:textId="77777777" w:rsidR="006026E7" w:rsidRDefault="00C43589">
            <w:pPr>
              <w:pStyle w:val="afd"/>
              <w:spacing w:line="360" w:lineRule="auto"/>
              <w:rPr>
                <w:rFonts w:ascii="宋体" w:eastAsia="宋体" w:hAnsi="宋体"/>
              </w:rPr>
            </w:pPr>
            <w:r>
              <w:rPr>
                <w:rFonts w:ascii="宋体" w:eastAsia="宋体" w:hAnsi="宋体" w:cs="宋体" w:hint="eastAsia"/>
              </w:rPr>
              <w:t>单价</w:t>
            </w:r>
          </w:p>
        </w:tc>
        <w:tc>
          <w:tcPr>
            <w:tcW w:w="470" w:type="pct"/>
            <w:vAlign w:val="center"/>
          </w:tcPr>
          <w:p w14:paraId="169B8DD0" w14:textId="77777777" w:rsidR="006026E7" w:rsidRDefault="00C43589">
            <w:pPr>
              <w:pStyle w:val="afd"/>
              <w:spacing w:line="360" w:lineRule="auto"/>
              <w:rPr>
                <w:rFonts w:ascii="宋体" w:eastAsia="宋体" w:hAnsi="宋体"/>
              </w:rPr>
            </w:pPr>
            <w:r>
              <w:rPr>
                <w:rFonts w:ascii="宋体" w:eastAsia="宋体" w:hAnsi="宋体" w:cs="宋体" w:hint="eastAsia"/>
              </w:rPr>
              <w:t>分项金额</w:t>
            </w:r>
          </w:p>
        </w:tc>
        <w:tc>
          <w:tcPr>
            <w:tcW w:w="664" w:type="pct"/>
            <w:vAlign w:val="center"/>
          </w:tcPr>
          <w:p w14:paraId="689C2DEA" w14:textId="77777777" w:rsidR="006026E7" w:rsidRDefault="00C43589">
            <w:pPr>
              <w:pStyle w:val="afd"/>
              <w:spacing w:line="360" w:lineRule="auto"/>
              <w:rPr>
                <w:rFonts w:ascii="宋体" w:eastAsia="宋体" w:hAnsi="宋体"/>
              </w:rPr>
            </w:pPr>
            <w:r>
              <w:rPr>
                <w:rFonts w:ascii="宋体" w:eastAsia="宋体" w:hAnsi="宋体" w:cs="宋体" w:hint="eastAsia"/>
              </w:rPr>
              <w:t>交货日期</w:t>
            </w:r>
          </w:p>
        </w:tc>
        <w:tc>
          <w:tcPr>
            <w:tcW w:w="568" w:type="pct"/>
            <w:vAlign w:val="center"/>
          </w:tcPr>
          <w:p w14:paraId="4A9A638B" w14:textId="77777777" w:rsidR="006026E7" w:rsidRDefault="00C43589">
            <w:pPr>
              <w:pStyle w:val="afd"/>
              <w:spacing w:line="360" w:lineRule="auto"/>
              <w:rPr>
                <w:rFonts w:ascii="宋体" w:eastAsia="宋体" w:hAnsi="宋体"/>
              </w:rPr>
            </w:pPr>
            <w:r>
              <w:rPr>
                <w:rFonts w:ascii="宋体" w:eastAsia="宋体" w:hAnsi="宋体" w:cs="宋体" w:hint="eastAsia"/>
              </w:rPr>
              <w:t>交货地点</w:t>
            </w:r>
          </w:p>
        </w:tc>
      </w:tr>
      <w:tr w:rsidR="006026E7" w14:paraId="33139B3B" w14:textId="77777777">
        <w:trPr>
          <w:cantSplit/>
          <w:trHeight w:val="586"/>
          <w:jc w:val="center"/>
        </w:trPr>
        <w:tc>
          <w:tcPr>
            <w:tcW w:w="309" w:type="pct"/>
            <w:vAlign w:val="center"/>
          </w:tcPr>
          <w:p w14:paraId="5F4AFF00" w14:textId="77777777" w:rsidR="006026E7" w:rsidRDefault="006026E7">
            <w:pPr>
              <w:pStyle w:val="afd"/>
              <w:spacing w:line="360" w:lineRule="auto"/>
              <w:rPr>
                <w:rFonts w:ascii="宋体" w:eastAsia="宋体" w:hAnsi="宋体"/>
              </w:rPr>
            </w:pPr>
          </w:p>
        </w:tc>
        <w:tc>
          <w:tcPr>
            <w:tcW w:w="757" w:type="pct"/>
            <w:vAlign w:val="center"/>
          </w:tcPr>
          <w:p w14:paraId="5B259C9B" w14:textId="77777777" w:rsidR="006026E7" w:rsidRDefault="006026E7">
            <w:pPr>
              <w:pStyle w:val="afd"/>
              <w:spacing w:line="360" w:lineRule="auto"/>
              <w:rPr>
                <w:rFonts w:ascii="宋体" w:eastAsia="宋体" w:hAnsi="宋体"/>
              </w:rPr>
            </w:pPr>
          </w:p>
        </w:tc>
        <w:tc>
          <w:tcPr>
            <w:tcW w:w="357" w:type="pct"/>
            <w:vAlign w:val="center"/>
          </w:tcPr>
          <w:p w14:paraId="4CF5DEF1" w14:textId="77777777" w:rsidR="006026E7" w:rsidRDefault="006026E7">
            <w:pPr>
              <w:pStyle w:val="afd"/>
              <w:spacing w:line="360" w:lineRule="auto"/>
              <w:rPr>
                <w:rFonts w:ascii="宋体" w:eastAsia="宋体" w:hAnsi="宋体"/>
              </w:rPr>
            </w:pPr>
          </w:p>
        </w:tc>
        <w:tc>
          <w:tcPr>
            <w:tcW w:w="357" w:type="pct"/>
            <w:vAlign w:val="center"/>
          </w:tcPr>
          <w:p w14:paraId="0F76AE54" w14:textId="77777777" w:rsidR="006026E7" w:rsidRDefault="006026E7">
            <w:pPr>
              <w:pStyle w:val="afd"/>
              <w:spacing w:line="360" w:lineRule="auto"/>
              <w:rPr>
                <w:rFonts w:ascii="宋体" w:eastAsia="宋体" w:hAnsi="宋体"/>
              </w:rPr>
            </w:pPr>
          </w:p>
        </w:tc>
        <w:tc>
          <w:tcPr>
            <w:tcW w:w="357" w:type="pct"/>
            <w:vAlign w:val="center"/>
          </w:tcPr>
          <w:p w14:paraId="570A79C5" w14:textId="77777777" w:rsidR="006026E7" w:rsidRDefault="006026E7">
            <w:pPr>
              <w:pStyle w:val="afd"/>
              <w:spacing w:line="360" w:lineRule="auto"/>
              <w:rPr>
                <w:rFonts w:ascii="宋体" w:eastAsia="宋体" w:hAnsi="宋体"/>
              </w:rPr>
            </w:pPr>
          </w:p>
        </w:tc>
        <w:tc>
          <w:tcPr>
            <w:tcW w:w="702" w:type="pct"/>
            <w:vAlign w:val="center"/>
          </w:tcPr>
          <w:p w14:paraId="47EE6FAE" w14:textId="77777777" w:rsidR="006026E7" w:rsidRDefault="006026E7">
            <w:pPr>
              <w:pStyle w:val="afd"/>
              <w:spacing w:line="360" w:lineRule="auto"/>
              <w:rPr>
                <w:rFonts w:ascii="宋体" w:eastAsia="宋体" w:hAnsi="宋体"/>
              </w:rPr>
            </w:pPr>
          </w:p>
        </w:tc>
        <w:tc>
          <w:tcPr>
            <w:tcW w:w="459" w:type="pct"/>
            <w:vAlign w:val="center"/>
          </w:tcPr>
          <w:p w14:paraId="213F3C61" w14:textId="77777777" w:rsidR="006026E7" w:rsidRDefault="006026E7">
            <w:pPr>
              <w:pStyle w:val="afd"/>
              <w:spacing w:line="360" w:lineRule="auto"/>
              <w:rPr>
                <w:rFonts w:ascii="宋体" w:eastAsia="宋体" w:hAnsi="宋体"/>
              </w:rPr>
            </w:pPr>
          </w:p>
        </w:tc>
        <w:tc>
          <w:tcPr>
            <w:tcW w:w="470" w:type="pct"/>
            <w:vAlign w:val="center"/>
          </w:tcPr>
          <w:p w14:paraId="11FC2ABC" w14:textId="77777777" w:rsidR="006026E7" w:rsidRDefault="006026E7">
            <w:pPr>
              <w:pStyle w:val="afd"/>
              <w:spacing w:line="360" w:lineRule="auto"/>
              <w:rPr>
                <w:rFonts w:ascii="宋体" w:eastAsia="宋体" w:hAnsi="宋体"/>
              </w:rPr>
            </w:pPr>
          </w:p>
        </w:tc>
        <w:tc>
          <w:tcPr>
            <w:tcW w:w="664" w:type="pct"/>
            <w:vAlign w:val="center"/>
          </w:tcPr>
          <w:p w14:paraId="12002B71" w14:textId="77777777" w:rsidR="006026E7" w:rsidRDefault="006026E7">
            <w:pPr>
              <w:pStyle w:val="afd"/>
              <w:spacing w:line="360" w:lineRule="auto"/>
              <w:rPr>
                <w:rFonts w:ascii="宋体" w:eastAsia="宋体" w:hAnsi="宋体"/>
              </w:rPr>
            </w:pPr>
          </w:p>
        </w:tc>
        <w:tc>
          <w:tcPr>
            <w:tcW w:w="567" w:type="pct"/>
            <w:vAlign w:val="center"/>
          </w:tcPr>
          <w:p w14:paraId="2B8F49EC" w14:textId="77777777" w:rsidR="006026E7" w:rsidRDefault="006026E7">
            <w:pPr>
              <w:pStyle w:val="afd"/>
              <w:spacing w:line="360" w:lineRule="auto"/>
              <w:rPr>
                <w:rFonts w:ascii="宋体" w:eastAsia="宋体" w:hAnsi="宋体"/>
              </w:rPr>
            </w:pPr>
          </w:p>
        </w:tc>
      </w:tr>
      <w:tr w:rsidR="006026E7" w14:paraId="3C280732" w14:textId="77777777">
        <w:trPr>
          <w:cantSplit/>
          <w:trHeight w:val="586"/>
          <w:jc w:val="center"/>
        </w:trPr>
        <w:tc>
          <w:tcPr>
            <w:tcW w:w="309" w:type="pct"/>
            <w:vAlign w:val="center"/>
          </w:tcPr>
          <w:p w14:paraId="1236FEA1" w14:textId="77777777" w:rsidR="006026E7" w:rsidRDefault="006026E7">
            <w:pPr>
              <w:pStyle w:val="afd"/>
              <w:spacing w:line="360" w:lineRule="auto"/>
              <w:rPr>
                <w:rFonts w:ascii="宋体" w:eastAsia="宋体" w:hAnsi="宋体"/>
              </w:rPr>
            </w:pPr>
          </w:p>
        </w:tc>
        <w:tc>
          <w:tcPr>
            <w:tcW w:w="757" w:type="pct"/>
            <w:vAlign w:val="center"/>
          </w:tcPr>
          <w:p w14:paraId="62D311F2" w14:textId="77777777" w:rsidR="006026E7" w:rsidRDefault="006026E7">
            <w:pPr>
              <w:pStyle w:val="afd"/>
              <w:spacing w:line="360" w:lineRule="auto"/>
              <w:rPr>
                <w:rFonts w:ascii="宋体" w:eastAsia="宋体" w:hAnsi="宋体"/>
              </w:rPr>
            </w:pPr>
          </w:p>
        </w:tc>
        <w:tc>
          <w:tcPr>
            <w:tcW w:w="357" w:type="pct"/>
            <w:vAlign w:val="center"/>
          </w:tcPr>
          <w:p w14:paraId="5664583D" w14:textId="77777777" w:rsidR="006026E7" w:rsidRDefault="006026E7">
            <w:pPr>
              <w:pStyle w:val="afd"/>
              <w:spacing w:line="360" w:lineRule="auto"/>
              <w:rPr>
                <w:rFonts w:ascii="宋体" w:eastAsia="宋体" w:hAnsi="宋体"/>
              </w:rPr>
            </w:pPr>
          </w:p>
        </w:tc>
        <w:tc>
          <w:tcPr>
            <w:tcW w:w="357" w:type="pct"/>
            <w:vAlign w:val="center"/>
          </w:tcPr>
          <w:p w14:paraId="629A0881" w14:textId="77777777" w:rsidR="006026E7" w:rsidRDefault="006026E7">
            <w:pPr>
              <w:pStyle w:val="afd"/>
              <w:spacing w:line="360" w:lineRule="auto"/>
              <w:rPr>
                <w:rFonts w:ascii="宋体" w:eastAsia="宋体" w:hAnsi="宋体"/>
              </w:rPr>
            </w:pPr>
          </w:p>
        </w:tc>
        <w:tc>
          <w:tcPr>
            <w:tcW w:w="357" w:type="pct"/>
            <w:vAlign w:val="center"/>
          </w:tcPr>
          <w:p w14:paraId="4A452FBA" w14:textId="77777777" w:rsidR="006026E7" w:rsidRDefault="006026E7">
            <w:pPr>
              <w:pStyle w:val="afd"/>
              <w:spacing w:line="360" w:lineRule="auto"/>
              <w:rPr>
                <w:rFonts w:ascii="宋体" w:eastAsia="宋体" w:hAnsi="宋体"/>
              </w:rPr>
            </w:pPr>
          </w:p>
        </w:tc>
        <w:tc>
          <w:tcPr>
            <w:tcW w:w="702" w:type="pct"/>
            <w:vAlign w:val="center"/>
          </w:tcPr>
          <w:p w14:paraId="5B44DDDE" w14:textId="77777777" w:rsidR="006026E7" w:rsidRDefault="006026E7">
            <w:pPr>
              <w:pStyle w:val="afd"/>
              <w:spacing w:line="360" w:lineRule="auto"/>
              <w:rPr>
                <w:rFonts w:ascii="宋体" w:eastAsia="宋体" w:hAnsi="宋体"/>
              </w:rPr>
            </w:pPr>
          </w:p>
        </w:tc>
        <w:tc>
          <w:tcPr>
            <w:tcW w:w="459" w:type="pct"/>
            <w:vAlign w:val="center"/>
          </w:tcPr>
          <w:p w14:paraId="7C006BAE" w14:textId="77777777" w:rsidR="006026E7" w:rsidRDefault="006026E7">
            <w:pPr>
              <w:pStyle w:val="afd"/>
              <w:spacing w:line="360" w:lineRule="auto"/>
              <w:rPr>
                <w:rFonts w:ascii="宋体" w:eastAsia="宋体" w:hAnsi="宋体"/>
              </w:rPr>
            </w:pPr>
          </w:p>
        </w:tc>
        <w:tc>
          <w:tcPr>
            <w:tcW w:w="470" w:type="pct"/>
            <w:vAlign w:val="center"/>
          </w:tcPr>
          <w:p w14:paraId="372FF0D7" w14:textId="77777777" w:rsidR="006026E7" w:rsidRDefault="006026E7">
            <w:pPr>
              <w:pStyle w:val="afd"/>
              <w:spacing w:line="360" w:lineRule="auto"/>
              <w:rPr>
                <w:rFonts w:ascii="宋体" w:eastAsia="宋体" w:hAnsi="宋体"/>
              </w:rPr>
            </w:pPr>
          </w:p>
        </w:tc>
        <w:tc>
          <w:tcPr>
            <w:tcW w:w="664" w:type="pct"/>
            <w:vAlign w:val="center"/>
          </w:tcPr>
          <w:p w14:paraId="4537410C" w14:textId="77777777" w:rsidR="006026E7" w:rsidRDefault="006026E7">
            <w:pPr>
              <w:pStyle w:val="afd"/>
              <w:spacing w:line="360" w:lineRule="auto"/>
              <w:rPr>
                <w:rFonts w:ascii="宋体" w:eastAsia="宋体" w:hAnsi="宋体"/>
              </w:rPr>
            </w:pPr>
          </w:p>
        </w:tc>
        <w:tc>
          <w:tcPr>
            <w:tcW w:w="567" w:type="pct"/>
            <w:vAlign w:val="center"/>
          </w:tcPr>
          <w:p w14:paraId="73C73423" w14:textId="77777777" w:rsidR="006026E7" w:rsidRDefault="006026E7">
            <w:pPr>
              <w:pStyle w:val="afd"/>
              <w:spacing w:line="360" w:lineRule="auto"/>
              <w:rPr>
                <w:rFonts w:ascii="宋体" w:eastAsia="宋体" w:hAnsi="宋体"/>
              </w:rPr>
            </w:pPr>
          </w:p>
        </w:tc>
      </w:tr>
      <w:tr w:rsidR="006026E7" w14:paraId="4D1D9EEE" w14:textId="77777777">
        <w:trPr>
          <w:cantSplit/>
          <w:trHeight w:val="586"/>
          <w:jc w:val="center"/>
        </w:trPr>
        <w:tc>
          <w:tcPr>
            <w:tcW w:w="309" w:type="pct"/>
            <w:vAlign w:val="center"/>
          </w:tcPr>
          <w:p w14:paraId="66A8D2F7" w14:textId="77777777" w:rsidR="006026E7" w:rsidRDefault="006026E7">
            <w:pPr>
              <w:pStyle w:val="afd"/>
              <w:spacing w:line="360" w:lineRule="auto"/>
              <w:rPr>
                <w:rFonts w:ascii="宋体" w:eastAsia="宋体" w:hAnsi="宋体"/>
              </w:rPr>
            </w:pPr>
          </w:p>
        </w:tc>
        <w:tc>
          <w:tcPr>
            <w:tcW w:w="757" w:type="pct"/>
            <w:vAlign w:val="center"/>
          </w:tcPr>
          <w:p w14:paraId="75B24AB5" w14:textId="77777777" w:rsidR="006026E7" w:rsidRDefault="006026E7">
            <w:pPr>
              <w:pStyle w:val="afd"/>
              <w:spacing w:line="360" w:lineRule="auto"/>
              <w:rPr>
                <w:rFonts w:ascii="宋体" w:eastAsia="宋体" w:hAnsi="宋体"/>
              </w:rPr>
            </w:pPr>
          </w:p>
        </w:tc>
        <w:tc>
          <w:tcPr>
            <w:tcW w:w="357" w:type="pct"/>
            <w:vAlign w:val="center"/>
          </w:tcPr>
          <w:p w14:paraId="53E9010E" w14:textId="77777777" w:rsidR="006026E7" w:rsidRDefault="006026E7">
            <w:pPr>
              <w:pStyle w:val="afd"/>
              <w:spacing w:line="360" w:lineRule="auto"/>
              <w:rPr>
                <w:rFonts w:ascii="宋体" w:eastAsia="宋体" w:hAnsi="宋体"/>
              </w:rPr>
            </w:pPr>
          </w:p>
        </w:tc>
        <w:tc>
          <w:tcPr>
            <w:tcW w:w="357" w:type="pct"/>
            <w:vAlign w:val="center"/>
          </w:tcPr>
          <w:p w14:paraId="2CDA674E" w14:textId="77777777" w:rsidR="006026E7" w:rsidRDefault="006026E7">
            <w:pPr>
              <w:pStyle w:val="afd"/>
              <w:spacing w:line="360" w:lineRule="auto"/>
              <w:rPr>
                <w:rFonts w:ascii="宋体" w:eastAsia="宋体" w:hAnsi="宋体"/>
              </w:rPr>
            </w:pPr>
          </w:p>
        </w:tc>
        <w:tc>
          <w:tcPr>
            <w:tcW w:w="357" w:type="pct"/>
            <w:vAlign w:val="center"/>
          </w:tcPr>
          <w:p w14:paraId="51B9E06B" w14:textId="77777777" w:rsidR="006026E7" w:rsidRDefault="006026E7">
            <w:pPr>
              <w:pStyle w:val="afd"/>
              <w:spacing w:line="360" w:lineRule="auto"/>
              <w:rPr>
                <w:rFonts w:ascii="宋体" w:eastAsia="宋体" w:hAnsi="宋体"/>
              </w:rPr>
            </w:pPr>
          </w:p>
        </w:tc>
        <w:tc>
          <w:tcPr>
            <w:tcW w:w="702" w:type="pct"/>
            <w:vAlign w:val="center"/>
          </w:tcPr>
          <w:p w14:paraId="62E354D7" w14:textId="77777777" w:rsidR="006026E7" w:rsidRDefault="006026E7">
            <w:pPr>
              <w:pStyle w:val="afd"/>
              <w:spacing w:line="360" w:lineRule="auto"/>
              <w:rPr>
                <w:rFonts w:ascii="宋体" w:eastAsia="宋体" w:hAnsi="宋体"/>
              </w:rPr>
            </w:pPr>
          </w:p>
        </w:tc>
        <w:tc>
          <w:tcPr>
            <w:tcW w:w="459" w:type="pct"/>
            <w:vAlign w:val="center"/>
          </w:tcPr>
          <w:p w14:paraId="463AB27E" w14:textId="77777777" w:rsidR="006026E7" w:rsidRDefault="006026E7">
            <w:pPr>
              <w:pStyle w:val="afd"/>
              <w:spacing w:line="360" w:lineRule="auto"/>
              <w:rPr>
                <w:rFonts w:ascii="宋体" w:eastAsia="宋体" w:hAnsi="宋体"/>
              </w:rPr>
            </w:pPr>
          </w:p>
        </w:tc>
        <w:tc>
          <w:tcPr>
            <w:tcW w:w="470" w:type="pct"/>
            <w:vAlign w:val="center"/>
          </w:tcPr>
          <w:p w14:paraId="54DE6550" w14:textId="77777777" w:rsidR="006026E7" w:rsidRDefault="006026E7">
            <w:pPr>
              <w:pStyle w:val="afd"/>
              <w:spacing w:line="360" w:lineRule="auto"/>
              <w:rPr>
                <w:rFonts w:ascii="宋体" w:eastAsia="宋体" w:hAnsi="宋体"/>
              </w:rPr>
            </w:pPr>
          </w:p>
        </w:tc>
        <w:tc>
          <w:tcPr>
            <w:tcW w:w="664" w:type="pct"/>
            <w:vAlign w:val="center"/>
          </w:tcPr>
          <w:p w14:paraId="72E18A39" w14:textId="77777777" w:rsidR="006026E7" w:rsidRDefault="006026E7">
            <w:pPr>
              <w:pStyle w:val="afd"/>
              <w:spacing w:line="360" w:lineRule="auto"/>
              <w:rPr>
                <w:rFonts w:ascii="宋体" w:eastAsia="宋体" w:hAnsi="宋体"/>
              </w:rPr>
            </w:pPr>
          </w:p>
        </w:tc>
        <w:tc>
          <w:tcPr>
            <w:tcW w:w="567" w:type="pct"/>
            <w:vAlign w:val="center"/>
          </w:tcPr>
          <w:p w14:paraId="51809694" w14:textId="77777777" w:rsidR="006026E7" w:rsidRDefault="006026E7">
            <w:pPr>
              <w:pStyle w:val="afd"/>
              <w:spacing w:line="360" w:lineRule="auto"/>
              <w:rPr>
                <w:rFonts w:ascii="宋体" w:eastAsia="宋体" w:hAnsi="宋体"/>
              </w:rPr>
            </w:pPr>
          </w:p>
        </w:tc>
      </w:tr>
      <w:tr w:rsidR="006026E7" w14:paraId="57BF2AD6" w14:textId="77777777">
        <w:trPr>
          <w:cantSplit/>
          <w:trHeight w:val="586"/>
          <w:jc w:val="center"/>
        </w:trPr>
        <w:tc>
          <w:tcPr>
            <w:tcW w:w="309" w:type="pct"/>
            <w:vAlign w:val="center"/>
          </w:tcPr>
          <w:p w14:paraId="0466F146" w14:textId="77777777" w:rsidR="006026E7" w:rsidRDefault="006026E7">
            <w:pPr>
              <w:pStyle w:val="afd"/>
              <w:spacing w:line="360" w:lineRule="auto"/>
              <w:rPr>
                <w:rFonts w:ascii="宋体" w:eastAsia="宋体" w:hAnsi="宋体"/>
              </w:rPr>
            </w:pPr>
          </w:p>
        </w:tc>
        <w:tc>
          <w:tcPr>
            <w:tcW w:w="757" w:type="pct"/>
            <w:vAlign w:val="center"/>
          </w:tcPr>
          <w:p w14:paraId="7C42B19D" w14:textId="77777777" w:rsidR="006026E7" w:rsidRDefault="006026E7">
            <w:pPr>
              <w:pStyle w:val="afd"/>
              <w:spacing w:line="360" w:lineRule="auto"/>
              <w:rPr>
                <w:rFonts w:ascii="宋体" w:eastAsia="宋体" w:hAnsi="宋体"/>
              </w:rPr>
            </w:pPr>
          </w:p>
        </w:tc>
        <w:tc>
          <w:tcPr>
            <w:tcW w:w="357" w:type="pct"/>
            <w:vAlign w:val="center"/>
          </w:tcPr>
          <w:p w14:paraId="25A4D42A" w14:textId="77777777" w:rsidR="006026E7" w:rsidRDefault="006026E7">
            <w:pPr>
              <w:pStyle w:val="afd"/>
              <w:spacing w:line="360" w:lineRule="auto"/>
              <w:rPr>
                <w:rFonts w:ascii="宋体" w:eastAsia="宋体" w:hAnsi="宋体"/>
              </w:rPr>
            </w:pPr>
          </w:p>
        </w:tc>
        <w:tc>
          <w:tcPr>
            <w:tcW w:w="357" w:type="pct"/>
            <w:vAlign w:val="center"/>
          </w:tcPr>
          <w:p w14:paraId="3F6C1A1D" w14:textId="77777777" w:rsidR="006026E7" w:rsidRDefault="006026E7">
            <w:pPr>
              <w:pStyle w:val="afd"/>
              <w:spacing w:line="360" w:lineRule="auto"/>
              <w:rPr>
                <w:rFonts w:ascii="宋体" w:eastAsia="宋体" w:hAnsi="宋体"/>
              </w:rPr>
            </w:pPr>
          </w:p>
        </w:tc>
        <w:tc>
          <w:tcPr>
            <w:tcW w:w="357" w:type="pct"/>
            <w:vAlign w:val="center"/>
          </w:tcPr>
          <w:p w14:paraId="31328F9F" w14:textId="77777777" w:rsidR="006026E7" w:rsidRDefault="006026E7">
            <w:pPr>
              <w:pStyle w:val="afd"/>
              <w:spacing w:line="360" w:lineRule="auto"/>
              <w:rPr>
                <w:rFonts w:ascii="宋体" w:eastAsia="宋体" w:hAnsi="宋体"/>
              </w:rPr>
            </w:pPr>
          </w:p>
        </w:tc>
        <w:tc>
          <w:tcPr>
            <w:tcW w:w="702" w:type="pct"/>
            <w:vAlign w:val="center"/>
          </w:tcPr>
          <w:p w14:paraId="7BBC8C5E" w14:textId="77777777" w:rsidR="006026E7" w:rsidRDefault="006026E7">
            <w:pPr>
              <w:pStyle w:val="afd"/>
              <w:spacing w:line="360" w:lineRule="auto"/>
              <w:rPr>
                <w:rFonts w:ascii="宋体" w:eastAsia="宋体" w:hAnsi="宋体"/>
              </w:rPr>
            </w:pPr>
          </w:p>
        </w:tc>
        <w:tc>
          <w:tcPr>
            <w:tcW w:w="459" w:type="pct"/>
            <w:vAlign w:val="center"/>
          </w:tcPr>
          <w:p w14:paraId="0B61E88A" w14:textId="77777777" w:rsidR="006026E7" w:rsidRDefault="006026E7">
            <w:pPr>
              <w:pStyle w:val="afd"/>
              <w:spacing w:line="360" w:lineRule="auto"/>
              <w:rPr>
                <w:rFonts w:ascii="宋体" w:eastAsia="宋体" w:hAnsi="宋体"/>
              </w:rPr>
            </w:pPr>
          </w:p>
        </w:tc>
        <w:tc>
          <w:tcPr>
            <w:tcW w:w="470" w:type="pct"/>
            <w:vAlign w:val="center"/>
          </w:tcPr>
          <w:p w14:paraId="4622A94F" w14:textId="77777777" w:rsidR="006026E7" w:rsidRDefault="006026E7">
            <w:pPr>
              <w:pStyle w:val="afd"/>
              <w:spacing w:line="360" w:lineRule="auto"/>
              <w:rPr>
                <w:rFonts w:ascii="宋体" w:eastAsia="宋体" w:hAnsi="宋体"/>
              </w:rPr>
            </w:pPr>
          </w:p>
        </w:tc>
        <w:tc>
          <w:tcPr>
            <w:tcW w:w="664" w:type="pct"/>
            <w:vAlign w:val="center"/>
          </w:tcPr>
          <w:p w14:paraId="3AC617DD" w14:textId="77777777" w:rsidR="006026E7" w:rsidRDefault="006026E7">
            <w:pPr>
              <w:pStyle w:val="afd"/>
              <w:spacing w:line="360" w:lineRule="auto"/>
              <w:rPr>
                <w:rFonts w:ascii="宋体" w:eastAsia="宋体" w:hAnsi="宋体"/>
              </w:rPr>
            </w:pPr>
          </w:p>
        </w:tc>
        <w:tc>
          <w:tcPr>
            <w:tcW w:w="567" w:type="pct"/>
            <w:vAlign w:val="center"/>
          </w:tcPr>
          <w:p w14:paraId="5C8E3CCB" w14:textId="77777777" w:rsidR="006026E7" w:rsidRDefault="006026E7">
            <w:pPr>
              <w:pStyle w:val="afd"/>
              <w:spacing w:line="360" w:lineRule="auto"/>
              <w:rPr>
                <w:rFonts w:ascii="宋体" w:eastAsia="宋体" w:hAnsi="宋体"/>
              </w:rPr>
            </w:pPr>
          </w:p>
        </w:tc>
      </w:tr>
      <w:tr w:rsidR="006026E7" w14:paraId="53F46141" w14:textId="77777777">
        <w:trPr>
          <w:cantSplit/>
          <w:trHeight w:val="586"/>
          <w:jc w:val="center"/>
        </w:trPr>
        <w:tc>
          <w:tcPr>
            <w:tcW w:w="309" w:type="pct"/>
            <w:vAlign w:val="center"/>
          </w:tcPr>
          <w:p w14:paraId="5BDB2D94" w14:textId="77777777" w:rsidR="006026E7" w:rsidRDefault="006026E7">
            <w:pPr>
              <w:pStyle w:val="afd"/>
              <w:spacing w:line="360" w:lineRule="auto"/>
              <w:rPr>
                <w:rFonts w:ascii="宋体" w:eastAsia="宋体" w:hAnsi="宋体"/>
              </w:rPr>
            </w:pPr>
          </w:p>
        </w:tc>
        <w:tc>
          <w:tcPr>
            <w:tcW w:w="757" w:type="pct"/>
            <w:vAlign w:val="center"/>
          </w:tcPr>
          <w:p w14:paraId="02707ECE" w14:textId="77777777" w:rsidR="006026E7" w:rsidRDefault="006026E7">
            <w:pPr>
              <w:pStyle w:val="afd"/>
              <w:spacing w:line="360" w:lineRule="auto"/>
              <w:rPr>
                <w:rFonts w:ascii="宋体" w:eastAsia="宋体" w:hAnsi="宋体"/>
              </w:rPr>
            </w:pPr>
          </w:p>
        </w:tc>
        <w:tc>
          <w:tcPr>
            <w:tcW w:w="357" w:type="pct"/>
            <w:vAlign w:val="center"/>
          </w:tcPr>
          <w:p w14:paraId="30BD57DD" w14:textId="77777777" w:rsidR="006026E7" w:rsidRDefault="006026E7">
            <w:pPr>
              <w:pStyle w:val="afd"/>
              <w:spacing w:line="360" w:lineRule="auto"/>
              <w:rPr>
                <w:rFonts w:ascii="宋体" w:eastAsia="宋体" w:hAnsi="宋体"/>
              </w:rPr>
            </w:pPr>
          </w:p>
        </w:tc>
        <w:tc>
          <w:tcPr>
            <w:tcW w:w="357" w:type="pct"/>
            <w:vAlign w:val="center"/>
          </w:tcPr>
          <w:p w14:paraId="6AE08783" w14:textId="77777777" w:rsidR="006026E7" w:rsidRDefault="006026E7">
            <w:pPr>
              <w:pStyle w:val="afd"/>
              <w:spacing w:line="360" w:lineRule="auto"/>
              <w:rPr>
                <w:rFonts w:ascii="宋体" w:eastAsia="宋体" w:hAnsi="宋体"/>
              </w:rPr>
            </w:pPr>
          </w:p>
        </w:tc>
        <w:tc>
          <w:tcPr>
            <w:tcW w:w="357" w:type="pct"/>
            <w:vAlign w:val="center"/>
          </w:tcPr>
          <w:p w14:paraId="42BB8F58" w14:textId="77777777" w:rsidR="006026E7" w:rsidRDefault="006026E7">
            <w:pPr>
              <w:pStyle w:val="afd"/>
              <w:spacing w:line="360" w:lineRule="auto"/>
              <w:rPr>
                <w:rFonts w:ascii="宋体" w:eastAsia="宋体" w:hAnsi="宋体"/>
              </w:rPr>
            </w:pPr>
          </w:p>
        </w:tc>
        <w:tc>
          <w:tcPr>
            <w:tcW w:w="702" w:type="pct"/>
            <w:vAlign w:val="center"/>
          </w:tcPr>
          <w:p w14:paraId="30770C65" w14:textId="77777777" w:rsidR="006026E7" w:rsidRDefault="006026E7">
            <w:pPr>
              <w:pStyle w:val="afd"/>
              <w:spacing w:line="360" w:lineRule="auto"/>
              <w:rPr>
                <w:rFonts w:ascii="宋体" w:eastAsia="宋体" w:hAnsi="宋体"/>
              </w:rPr>
            </w:pPr>
          </w:p>
        </w:tc>
        <w:tc>
          <w:tcPr>
            <w:tcW w:w="459" w:type="pct"/>
            <w:vAlign w:val="center"/>
          </w:tcPr>
          <w:p w14:paraId="622347F8" w14:textId="77777777" w:rsidR="006026E7" w:rsidRDefault="006026E7">
            <w:pPr>
              <w:pStyle w:val="afd"/>
              <w:spacing w:line="360" w:lineRule="auto"/>
              <w:rPr>
                <w:rFonts w:ascii="宋体" w:eastAsia="宋体" w:hAnsi="宋体"/>
              </w:rPr>
            </w:pPr>
          </w:p>
        </w:tc>
        <w:tc>
          <w:tcPr>
            <w:tcW w:w="470" w:type="pct"/>
            <w:vAlign w:val="center"/>
          </w:tcPr>
          <w:p w14:paraId="7E8CE7A8" w14:textId="77777777" w:rsidR="006026E7" w:rsidRDefault="006026E7">
            <w:pPr>
              <w:pStyle w:val="afd"/>
              <w:spacing w:line="360" w:lineRule="auto"/>
              <w:rPr>
                <w:rFonts w:ascii="宋体" w:eastAsia="宋体" w:hAnsi="宋体"/>
              </w:rPr>
            </w:pPr>
          </w:p>
        </w:tc>
        <w:tc>
          <w:tcPr>
            <w:tcW w:w="664" w:type="pct"/>
            <w:vAlign w:val="center"/>
          </w:tcPr>
          <w:p w14:paraId="7EA00DD1" w14:textId="77777777" w:rsidR="006026E7" w:rsidRDefault="006026E7">
            <w:pPr>
              <w:pStyle w:val="afd"/>
              <w:spacing w:line="360" w:lineRule="auto"/>
              <w:rPr>
                <w:rFonts w:ascii="宋体" w:eastAsia="宋体" w:hAnsi="宋体"/>
              </w:rPr>
            </w:pPr>
          </w:p>
        </w:tc>
        <w:tc>
          <w:tcPr>
            <w:tcW w:w="567" w:type="pct"/>
            <w:vAlign w:val="center"/>
          </w:tcPr>
          <w:p w14:paraId="5D3EF972" w14:textId="77777777" w:rsidR="006026E7" w:rsidRDefault="006026E7">
            <w:pPr>
              <w:pStyle w:val="afd"/>
              <w:spacing w:line="360" w:lineRule="auto"/>
              <w:rPr>
                <w:rFonts w:ascii="宋体" w:eastAsia="宋体" w:hAnsi="宋体"/>
              </w:rPr>
            </w:pPr>
          </w:p>
        </w:tc>
      </w:tr>
      <w:tr w:rsidR="006026E7" w14:paraId="05D3C8F3" w14:textId="77777777">
        <w:trPr>
          <w:cantSplit/>
          <w:trHeight w:val="586"/>
          <w:jc w:val="center"/>
        </w:trPr>
        <w:tc>
          <w:tcPr>
            <w:tcW w:w="309" w:type="pct"/>
            <w:vAlign w:val="center"/>
          </w:tcPr>
          <w:p w14:paraId="6143E875" w14:textId="77777777" w:rsidR="006026E7" w:rsidRDefault="006026E7">
            <w:pPr>
              <w:pStyle w:val="afd"/>
              <w:spacing w:line="360" w:lineRule="auto"/>
              <w:rPr>
                <w:rFonts w:ascii="宋体" w:eastAsia="宋体" w:hAnsi="宋体"/>
              </w:rPr>
            </w:pPr>
          </w:p>
        </w:tc>
        <w:tc>
          <w:tcPr>
            <w:tcW w:w="757" w:type="pct"/>
            <w:vAlign w:val="center"/>
          </w:tcPr>
          <w:p w14:paraId="0539B549" w14:textId="77777777" w:rsidR="006026E7" w:rsidRDefault="006026E7">
            <w:pPr>
              <w:pStyle w:val="afd"/>
              <w:spacing w:line="360" w:lineRule="auto"/>
              <w:rPr>
                <w:rFonts w:ascii="宋体" w:eastAsia="宋体" w:hAnsi="宋体"/>
              </w:rPr>
            </w:pPr>
          </w:p>
        </w:tc>
        <w:tc>
          <w:tcPr>
            <w:tcW w:w="357" w:type="pct"/>
            <w:vAlign w:val="center"/>
          </w:tcPr>
          <w:p w14:paraId="11EC70C3" w14:textId="77777777" w:rsidR="006026E7" w:rsidRDefault="006026E7">
            <w:pPr>
              <w:pStyle w:val="afd"/>
              <w:spacing w:line="360" w:lineRule="auto"/>
              <w:rPr>
                <w:rFonts w:ascii="宋体" w:eastAsia="宋体" w:hAnsi="宋体"/>
              </w:rPr>
            </w:pPr>
          </w:p>
        </w:tc>
        <w:tc>
          <w:tcPr>
            <w:tcW w:w="357" w:type="pct"/>
            <w:vAlign w:val="center"/>
          </w:tcPr>
          <w:p w14:paraId="36AEA801" w14:textId="77777777" w:rsidR="006026E7" w:rsidRDefault="006026E7">
            <w:pPr>
              <w:pStyle w:val="afd"/>
              <w:spacing w:line="360" w:lineRule="auto"/>
              <w:rPr>
                <w:rFonts w:ascii="宋体" w:eastAsia="宋体" w:hAnsi="宋体"/>
              </w:rPr>
            </w:pPr>
          </w:p>
        </w:tc>
        <w:tc>
          <w:tcPr>
            <w:tcW w:w="357" w:type="pct"/>
            <w:vAlign w:val="center"/>
          </w:tcPr>
          <w:p w14:paraId="65700CEC" w14:textId="77777777" w:rsidR="006026E7" w:rsidRDefault="006026E7">
            <w:pPr>
              <w:pStyle w:val="afd"/>
              <w:spacing w:line="360" w:lineRule="auto"/>
              <w:rPr>
                <w:rFonts w:ascii="宋体" w:eastAsia="宋体" w:hAnsi="宋体"/>
              </w:rPr>
            </w:pPr>
          </w:p>
        </w:tc>
        <w:tc>
          <w:tcPr>
            <w:tcW w:w="702" w:type="pct"/>
            <w:vAlign w:val="center"/>
          </w:tcPr>
          <w:p w14:paraId="16AC9C6B" w14:textId="77777777" w:rsidR="006026E7" w:rsidRDefault="006026E7">
            <w:pPr>
              <w:pStyle w:val="afd"/>
              <w:spacing w:line="360" w:lineRule="auto"/>
              <w:rPr>
                <w:rFonts w:ascii="宋体" w:eastAsia="宋体" w:hAnsi="宋体"/>
              </w:rPr>
            </w:pPr>
          </w:p>
        </w:tc>
        <w:tc>
          <w:tcPr>
            <w:tcW w:w="459" w:type="pct"/>
            <w:vAlign w:val="center"/>
          </w:tcPr>
          <w:p w14:paraId="76F970D0" w14:textId="77777777" w:rsidR="006026E7" w:rsidRDefault="006026E7">
            <w:pPr>
              <w:pStyle w:val="afd"/>
              <w:spacing w:line="360" w:lineRule="auto"/>
              <w:rPr>
                <w:rFonts w:ascii="宋体" w:eastAsia="宋体" w:hAnsi="宋体"/>
              </w:rPr>
            </w:pPr>
          </w:p>
        </w:tc>
        <w:tc>
          <w:tcPr>
            <w:tcW w:w="470" w:type="pct"/>
            <w:vAlign w:val="center"/>
          </w:tcPr>
          <w:p w14:paraId="5A69C164" w14:textId="77777777" w:rsidR="006026E7" w:rsidRDefault="006026E7">
            <w:pPr>
              <w:pStyle w:val="afd"/>
              <w:spacing w:line="360" w:lineRule="auto"/>
              <w:rPr>
                <w:rFonts w:ascii="宋体" w:eastAsia="宋体" w:hAnsi="宋体"/>
              </w:rPr>
            </w:pPr>
          </w:p>
        </w:tc>
        <w:tc>
          <w:tcPr>
            <w:tcW w:w="664" w:type="pct"/>
            <w:vAlign w:val="center"/>
          </w:tcPr>
          <w:p w14:paraId="262CED79" w14:textId="77777777" w:rsidR="006026E7" w:rsidRDefault="006026E7">
            <w:pPr>
              <w:pStyle w:val="afd"/>
              <w:spacing w:line="360" w:lineRule="auto"/>
              <w:rPr>
                <w:rFonts w:ascii="宋体" w:eastAsia="宋体" w:hAnsi="宋体"/>
              </w:rPr>
            </w:pPr>
          </w:p>
        </w:tc>
        <w:tc>
          <w:tcPr>
            <w:tcW w:w="567" w:type="pct"/>
            <w:vAlign w:val="center"/>
          </w:tcPr>
          <w:p w14:paraId="249F1420" w14:textId="77777777" w:rsidR="006026E7" w:rsidRDefault="006026E7">
            <w:pPr>
              <w:pStyle w:val="afd"/>
              <w:spacing w:line="360" w:lineRule="auto"/>
              <w:rPr>
                <w:rFonts w:ascii="宋体" w:eastAsia="宋体" w:hAnsi="宋体"/>
              </w:rPr>
            </w:pPr>
          </w:p>
        </w:tc>
      </w:tr>
      <w:tr w:rsidR="006026E7" w14:paraId="7B8FF7C2" w14:textId="77777777">
        <w:trPr>
          <w:cantSplit/>
          <w:trHeight w:val="586"/>
          <w:jc w:val="center"/>
        </w:trPr>
        <w:tc>
          <w:tcPr>
            <w:tcW w:w="310" w:type="pct"/>
            <w:vAlign w:val="center"/>
          </w:tcPr>
          <w:p w14:paraId="28D0C408" w14:textId="77777777" w:rsidR="006026E7" w:rsidRDefault="006026E7">
            <w:pPr>
              <w:pStyle w:val="afd"/>
              <w:spacing w:line="360" w:lineRule="auto"/>
              <w:rPr>
                <w:rFonts w:ascii="宋体" w:eastAsia="宋体" w:hAnsi="宋体"/>
              </w:rPr>
            </w:pPr>
          </w:p>
        </w:tc>
        <w:tc>
          <w:tcPr>
            <w:tcW w:w="757" w:type="pct"/>
            <w:vAlign w:val="center"/>
          </w:tcPr>
          <w:p w14:paraId="6BFD31C2" w14:textId="77777777" w:rsidR="006026E7" w:rsidRDefault="006026E7">
            <w:pPr>
              <w:pStyle w:val="afd"/>
              <w:spacing w:line="360" w:lineRule="auto"/>
              <w:rPr>
                <w:rFonts w:ascii="宋体" w:eastAsia="宋体" w:hAnsi="宋体"/>
              </w:rPr>
            </w:pPr>
          </w:p>
        </w:tc>
        <w:tc>
          <w:tcPr>
            <w:tcW w:w="357" w:type="pct"/>
            <w:vAlign w:val="center"/>
          </w:tcPr>
          <w:p w14:paraId="6B6ACAEC" w14:textId="77777777" w:rsidR="006026E7" w:rsidRDefault="006026E7">
            <w:pPr>
              <w:pStyle w:val="afd"/>
              <w:spacing w:line="360" w:lineRule="auto"/>
              <w:rPr>
                <w:rFonts w:ascii="宋体" w:eastAsia="宋体" w:hAnsi="宋体"/>
              </w:rPr>
            </w:pPr>
          </w:p>
        </w:tc>
        <w:tc>
          <w:tcPr>
            <w:tcW w:w="357" w:type="pct"/>
            <w:vAlign w:val="center"/>
          </w:tcPr>
          <w:p w14:paraId="7AF7ABDA" w14:textId="77777777" w:rsidR="006026E7" w:rsidRDefault="006026E7">
            <w:pPr>
              <w:pStyle w:val="afd"/>
              <w:spacing w:line="360" w:lineRule="auto"/>
              <w:rPr>
                <w:rFonts w:ascii="宋体" w:eastAsia="宋体" w:hAnsi="宋体"/>
              </w:rPr>
            </w:pPr>
          </w:p>
        </w:tc>
        <w:tc>
          <w:tcPr>
            <w:tcW w:w="357" w:type="pct"/>
            <w:vAlign w:val="center"/>
          </w:tcPr>
          <w:p w14:paraId="0A88CE99" w14:textId="77777777" w:rsidR="006026E7" w:rsidRDefault="006026E7">
            <w:pPr>
              <w:pStyle w:val="afd"/>
              <w:spacing w:line="360" w:lineRule="auto"/>
              <w:rPr>
                <w:rFonts w:ascii="宋体" w:eastAsia="宋体" w:hAnsi="宋体"/>
              </w:rPr>
            </w:pPr>
          </w:p>
        </w:tc>
        <w:tc>
          <w:tcPr>
            <w:tcW w:w="702" w:type="pct"/>
            <w:vAlign w:val="center"/>
          </w:tcPr>
          <w:p w14:paraId="3D6A758F" w14:textId="77777777" w:rsidR="006026E7" w:rsidRDefault="006026E7">
            <w:pPr>
              <w:pStyle w:val="afd"/>
              <w:spacing w:line="360" w:lineRule="auto"/>
              <w:rPr>
                <w:rFonts w:ascii="宋体" w:eastAsia="宋体" w:hAnsi="宋体"/>
              </w:rPr>
            </w:pPr>
          </w:p>
        </w:tc>
        <w:tc>
          <w:tcPr>
            <w:tcW w:w="459" w:type="pct"/>
            <w:vAlign w:val="center"/>
          </w:tcPr>
          <w:p w14:paraId="382CCEB5" w14:textId="77777777" w:rsidR="006026E7" w:rsidRDefault="006026E7">
            <w:pPr>
              <w:pStyle w:val="afd"/>
              <w:spacing w:line="360" w:lineRule="auto"/>
              <w:rPr>
                <w:rFonts w:ascii="宋体" w:eastAsia="宋体" w:hAnsi="宋体"/>
              </w:rPr>
            </w:pPr>
          </w:p>
        </w:tc>
        <w:tc>
          <w:tcPr>
            <w:tcW w:w="470" w:type="pct"/>
            <w:vAlign w:val="center"/>
          </w:tcPr>
          <w:p w14:paraId="2A02D4D7" w14:textId="77777777" w:rsidR="006026E7" w:rsidRDefault="006026E7">
            <w:pPr>
              <w:pStyle w:val="afd"/>
              <w:spacing w:line="360" w:lineRule="auto"/>
              <w:rPr>
                <w:rFonts w:ascii="宋体" w:eastAsia="宋体" w:hAnsi="宋体"/>
              </w:rPr>
            </w:pPr>
          </w:p>
        </w:tc>
        <w:tc>
          <w:tcPr>
            <w:tcW w:w="664" w:type="pct"/>
            <w:vAlign w:val="center"/>
          </w:tcPr>
          <w:p w14:paraId="49AC02D6" w14:textId="77777777" w:rsidR="006026E7" w:rsidRDefault="006026E7">
            <w:pPr>
              <w:pStyle w:val="afd"/>
              <w:spacing w:line="360" w:lineRule="auto"/>
              <w:rPr>
                <w:rFonts w:ascii="宋体" w:eastAsia="宋体" w:hAnsi="宋体"/>
              </w:rPr>
            </w:pPr>
          </w:p>
        </w:tc>
        <w:tc>
          <w:tcPr>
            <w:tcW w:w="568" w:type="pct"/>
            <w:vAlign w:val="center"/>
          </w:tcPr>
          <w:p w14:paraId="66F5B790" w14:textId="77777777" w:rsidR="006026E7" w:rsidRDefault="006026E7">
            <w:pPr>
              <w:pStyle w:val="afd"/>
              <w:spacing w:line="360" w:lineRule="auto"/>
              <w:rPr>
                <w:rFonts w:ascii="宋体" w:eastAsia="宋体" w:hAnsi="宋体"/>
              </w:rPr>
            </w:pPr>
          </w:p>
        </w:tc>
      </w:tr>
      <w:tr w:rsidR="006026E7" w14:paraId="19634FB4" w14:textId="77777777">
        <w:trPr>
          <w:cantSplit/>
          <w:trHeight w:val="586"/>
          <w:jc w:val="center"/>
        </w:trPr>
        <w:tc>
          <w:tcPr>
            <w:tcW w:w="310" w:type="pct"/>
            <w:vAlign w:val="center"/>
          </w:tcPr>
          <w:p w14:paraId="5D20D59F" w14:textId="77777777" w:rsidR="006026E7" w:rsidRDefault="006026E7">
            <w:pPr>
              <w:pStyle w:val="afd"/>
              <w:spacing w:line="360" w:lineRule="auto"/>
              <w:rPr>
                <w:rFonts w:ascii="宋体" w:eastAsia="宋体" w:hAnsi="宋体"/>
              </w:rPr>
            </w:pPr>
          </w:p>
        </w:tc>
        <w:tc>
          <w:tcPr>
            <w:tcW w:w="757" w:type="pct"/>
            <w:vAlign w:val="center"/>
          </w:tcPr>
          <w:p w14:paraId="4FB01040" w14:textId="77777777" w:rsidR="006026E7" w:rsidRDefault="006026E7">
            <w:pPr>
              <w:pStyle w:val="afd"/>
              <w:spacing w:line="360" w:lineRule="auto"/>
              <w:rPr>
                <w:rFonts w:ascii="宋体" w:eastAsia="宋体" w:hAnsi="宋体"/>
              </w:rPr>
            </w:pPr>
          </w:p>
        </w:tc>
        <w:tc>
          <w:tcPr>
            <w:tcW w:w="357" w:type="pct"/>
            <w:vAlign w:val="center"/>
          </w:tcPr>
          <w:p w14:paraId="306C38C6" w14:textId="77777777" w:rsidR="006026E7" w:rsidRDefault="006026E7">
            <w:pPr>
              <w:pStyle w:val="afd"/>
              <w:spacing w:line="360" w:lineRule="auto"/>
              <w:rPr>
                <w:rFonts w:ascii="宋体" w:eastAsia="宋体" w:hAnsi="宋体"/>
              </w:rPr>
            </w:pPr>
          </w:p>
        </w:tc>
        <w:tc>
          <w:tcPr>
            <w:tcW w:w="357" w:type="pct"/>
            <w:vAlign w:val="center"/>
          </w:tcPr>
          <w:p w14:paraId="42CACF62" w14:textId="77777777" w:rsidR="006026E7" w:rsidRDefault="006026E7">
            <w:pPr>
              <w:pStyle w:val="afd"/>
              <w:spacing w:line="360" w:lineRule="auto"/>
              <w:rPr>
                <w:rFonts w:ascii="宋体" w:eastAsia="宋体" w:hAnsi="宋体"/>
              </w:rPr>
            </w:pPr>
          </w:p>
        </w:tc>
        <w:tc>
          <w:tcPr>
            <w:tcW w:w="357" w:type="pct"/>
            <w:vAlign w:val="center"/>
          </w:tcPr>
          <w:p w14:paraId="7982B911" w14:textId="77777777" w:rsidR="006026E7" w:rsidRDefault="006026E7">
            <w:pPr>
              <w:pStyle w:val="afd"/>
              <w:spacing w:line="360" w:lineRule="auto"/>
              <w:rPr>
                <w:rFonts w:ascii="宋体" w:eastAsia="宋体" w:hAnsi="宋体"/>
              </w:rPr>
            </w:pPr>
          </w:p>
        </w:tc>
        <w:tc>
          <w:tcPr>
            <w:tcW w:w="702" w:type="pct"/>
            <w:vAlign w:val="center"/>
          </w:tcPr>
          <w:p w14:paraId="2702B28B" w14:textId="77777777" w:rsidR="006026E7" w:rsidRDefault="006026E7">
            <w:pPr>
              <w:pStyle w:val="afd"/>
              <w:spacing w:line="360" w:lineRule="auto"/>
              <w:rPr>
                <w:rFonts w:ascii="宋体" w:eastAsia="宋体" w:hAnsi="宋体"/>
              </w:rPr>
            </w:pPr>
          </w:p>
        </w:tc>
        <w:tc>
          <w:tcPr>
            <w:tcW w:w="459" w:type="pct"/>
            <w:vAlign w:val="center"/>
          </w:tcPr>
          <w:p w14:paraId="2D885198" w14:textId="77777777" w:rsidR="006026E7" w:rsidRDefault="006026E7">
            <w:pPr>
              <w:pStyle w:val="afd"/>
              <w:spacing w:line="360" w:lineRule="auto"/>
              <w:rPr>
                <w:rFonts w:ascii="宋体" w:eastAsia="宋体" w:hAnsi="宋体"/>
              </w:rPr>
            </w:pPr>
          </w:p>
        </w:tc>
        <w:tc>
          <w:tcPr>
            <w:tcW w:w="470" w:type="pct"/>
            <w:vAlign w:val="center"/>
          </w:tcPr>
          <w:p w14:paraId="61AEF88D" w14:textId="77777777" w:rsidR="006026E7" w:rsidRDefault="006026E7">
            <w:pPr>
              <w:pStyle w:val="afd"/>
              <w:spacing w:line="360" w:lineRule="auto"/>
              <w:rPr>
                <w:rFonts w:ascii="宋体" w:eastAsia="宋体" w:hAnsi="宋体"/>
              </w:rPr>
            </w:pPr>
          </w:p>
        </w:tc>
        <w:tc>
          <w:tcPr>
            <w:tcW w:w="664" w:type="pct"/>
            <w:vAlign w:val="center"/>
          </w:tcPr>
          <w:p w14:paraId="10822C3E" w14:textId="77777777" w:rsidR="006026E7" w:rsidRDefault="006026E7">
            <w:pPr>
              <w:pStyle w:val="afd"/>
              <w:spacing w:line="360" w:lineRule="auto"/>
              <w:rPr>
                <w:rFonts w:ascii="宋体" w:eastAsia="宋体" w:hAnsi="宋体"/>
              </w:rPr>
            </w:pPr>
          </w:p>
        </w:tc>
        <w:tc>
          <w:tcPr>
            <w:tcW w:w="568" w:type="pct"/>
            <w:vAlign w:val="center"/>
          </w:tcPr>
          <w:p w14:paraId="6CE7F307" w14:textId="77777777" w:rsidR="006026E7" w:rsidRDefault="006026E7">
            <w:pPr>
              <w:pStyle w:val="afd"/>
              <w:spacing w:line="360" w:lineRule="auto"/>
              <w:rPr>
                <w:rFonts w:ascii="宋体" w:eastAsia="宋体" w:hAnsi="宋体"/>
              </w:rPr>
            </w:pPr>
          </w:p>
        </w:tc>
      </w:tr>
      <w:tr w:rsidR="006026E7" w14:paraId="2DDC68E9" w14:textId="77777777">
        <w:trPr>
          <w:cantSplit/>
          <w:trHeight w:val="586"/>
          <w:jc w:val="center"/>
        </w:trPr>
        <w:tc>
          <w:tcPr>
            <w:tcW w:w="1066" w:type="pct"/>
            <w:gridSpan w:val="2"/>
            <w:vAlign w:val="center"/>
          </w:tcPr>
          <w:p w14:paraId="11F55F1F" w14:textId="77777777" w:rsidR="006026E7" w:rsidRDefault="00C43589">
            <w:pPr>
              <w:pStyle w:val="afd"/>
              <w:spacing w:line="360" w:lineRule="auto"/>
              <w:rPr>
                <w:rFonts w:ascii="宋体" w:eastAsia="宋体" w:hAnsi="宋体"/>
              </w:rPr>
            </w:pPr>
            <w:r>
              <w:rPr>
                <w:rFonts w:ascii="宋体" w:eastAsia="宋体" w:hAnsi="宋体" w:cs="宋体" w:hint="eastAsia"/>
              </w:rPr>
              <w:t>合计：</w:t>
            </w:r>
          </w:p>
        </w:tc>
        <w:tc>
          <w:tcPr>
            <w:tcW w:w="357" w:type="pct"/>
            <w:vAlign w:val="center"/>
          </w:tcPr>
          <w:p w14:paraId="0D4EDA9E" w14:textId="77777777" w:rsidR="006026E7" w:rsidRDefault="006026E7">
            <w:pPr>
              <w:pStyle w:val="afd"/>
              <w:spacing w:line="360" w:lineRule="auto"/>
              <w:rPr>
                <w:rFonts w:ascii="宋体" w:eastAsia="宋体" w:hAnsi="宋体"/>
              </w:rPr>
            </w:pPr>
          </w:p>
        </w:tc>
        <w:tc>
          <w:tcPr>
            <w:tcW w:w="3577" w:type="pct"/>
            <w:gridSpan w:val="7"/>
            <w:vAlign w:val="center"/>
          </w:tcPr>
          <w:p w14:paraId="25259546" w14:textId="77777777" w:rsidR="006026E7" w:rsidRDefault="006026E7">
            <w:pPr>
              <w:pStyle w:val="afd"/>
              <w:spacing w:line="360" w:lineRule="auto"/>
              <w:rPr>
                <w:rFonts w:ascii="宋体" w:eastAsia="宋体" w:hAnsi="宋体"/>
              </w:rPr>
            </w:pPr>
          </w:p>
        </w:tc>
      </w:tr>
    </w:tbl>
    <w:p w14:paraId="7BB17B3F" w14:textId="77777777" w:rsidR="006026E7" w:rsidRDefault="00C43589">
      <w:pPr>
        <w:pStyle w:val="af3"/>
        <w:ind w:firstLine="480"/>
        <w:rPr>
          <w:rFonts w:eastAsia="宋体"/>
        </w:rPr>
      </w:pPr>
      <w:r>
        <w:rPr>
          <w:rFonts w:eastAsia="宋体" w:hint="eastAsia"/>
        </w:rPr>
        <w:t>注：</w:t>
      </w:r>
    </w:p>
    <w:p w14:paraId="62D22076" w14:textId="77777777" w:rsidR="006026E7" w:rsidRDefault="00C43589">
      <w:pPr>
        <w:pStyle w:val="af3"/>
        <w:ind w:firstLine="480"/>
        <w:rPr>
          <w:rFonts w:eastAsia="宋体"/>
        </w:rPr>
      </w:pPr>
      <w:r>
        <w:rPr>
          <w:rFonts w:eastAsia="宋体" w:hint="eastAsia"/>
        </w:rPr>
        <w:t>1、选购件不包括在本报价表内，应另附纸分项单报。</w:t>
      </w:r>
    </w:p>
    <w:p w14:paraId="32344362" w14:textId="77777777" w:rsidR="006026E7" w:rsidRDefault="00C43589">
      <w:pPr>
        <w:pStyle w:val="af3"/>
        <w:ind w:firstLine="480"/>
        <w:rPr>
          <w:rFonts w:eastAsia="宋体"/>
        </w:rPr>
      </w:pPr>
      <w:r>
        <w:rPr>
          <w:rFonts w:eastAsia="宋体" w:hint="eastAsia"/>
        </w:rPr>
        <w:t>2、如上表中的有关费用投标人免费提供，请注明“免费”字样。</w:t>
      </w:r>
    </w:p>
    <w:p w14:paraId="1A09CB63" w14:textId="77777777" w:rsidR="006026E7" w:rsidRDefault="00C43589">
      <w:pPr>
        <w:pStyle w:val="af3"/>
        <w:ind w:firstLine="480"/>
        <w:rPr>
          <w:rFonts w:eastAsia="宋体"/>
        </w:rPr>
      </w:pPr>
      <w:r>
        <w:rPr>
          <w:rFonts w:eastAsia="宋体" w:hint="eastAsia"/>
        </w:rPr>
        <w:t>3、分项金额=数量*单价；合计等于各分项金额之和。</w:t>
      </w:r>
    </w:p>
    <w:p w14:paraId="04CC6511" w14:textId="77777777" w:rsidR="006026E7" w:rsidRDefault="00C43589">
      <w:pPr>
        <w:spacing w:line="660" w:lineRule="exact"/>
        <w:rPr>
          <w:sz w:val="24"/>
        </w:rPr>
      </w:pPr>
      <w:r>
        <w:rPr>
          <w:rFonts w:hint="eastAsia"/>
          <w:sz w:val="24"/>
        </w:rPr>
        <w:t>投标人：（盖章）</w:t>
      </w:r>
    </w:p>
    <w:p w14:paraId="304DF752" w14:textId="77777777" w:rsidR="006026E7" w:rsidRDefault="00C43589">
      <w:pPr>
        <w:spacing w:line="660" w:lineRule="exact"/>
        <w:rPr>
          <w:sz w:val="24"/>
        </w:rPr>
      </w:pPr>
      <w:r>
        <w:rPr>
          <w:rFonts w:hint="eastAsia"/>
          <w:sz w:val="24"/>
        </w:rPr>
        <w:t>法定代表人（委托代理人）：（签字）</w:t>
      </w:r>
    </w:p>
    <w:p w14:paraId="3A15DCD5" w14:textId="77777777" w:rsidR="006026E7" w:rsidRDefault="00C43589">
      <w:pPr>
        <w:spacing w:line="660" w:lineRule="exact"/>
        <w:rPr>
          <w:sz w:val="24"/>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73C59B43" w14:textId="77777777" w:rsidR="006026E7" w:rsidRDefault="006026E7">
      <w:pPr>
        <w:rPr>
          <w:rFonts w:cs="宋体"/>
          <w:b/>
          <w:bCs/>
          <w:color w:val="000000"/>
          <w:sz w:val="28"/>
          <w:szCs w:val="22"/>
        </w:rPr>
        <w:sectPr w:rsidR="006026E7">
          <w:pgSz w:w="11906" w:h="16838"/>
          <w:pgMar w:top="1588" w:right="1418" w:bottom="1134" w:left="1418" w:header="851" w:footer="992" w:gutter="0"/>
          <w:pgNumType w:fmt="numberInDash"/>
          <w:cols w:space="720"/>
          <w:titlePg/>
          <w:docGrid w:type="lines" w:linePitch="312"/>
        </w:sectPr>
      </w:pPr>
    </w:p>
    <w:p w14:paraId="7EE248E8" w14:textId="77777777" w:rsidR="006026E7" w:rsidRDefault="00C43589">
      <w:pPr>
        <w:pStyle w:val="af7"/>
        <w:rPr>
          <w:rFonts w:ascii="宋体" w:eastAsia="宋体" w:hAnsi="宋体"/>
        </w:rPr>
      </w:pPr>
      <w:r>
        <w:rPr>
          <w:rFonts w:ascii="宋体" w:eastAsia="宋体" w:hAnsi="宋体" w:hint="eastAsia"/>
        </w:rPr>
        <w:lastRenderedPageBreak/>
        <w:t>附件</w:t>
      </w:r>
      <w:r>
        <w:rPr>
          <w:rFonts w:ascii="宋体" w:eastAsia="宋体" w:hAnsi="宋体"/>
        </w:rPr>
        <w:t>8</w:t>
      </w:r>
      <w:r>
        <w:rPr>
          <w:rFonts w:ascii="宋体" w:eastAsia="宋体" w:hAnsi="宋体" w:hint="eastAsia"/>
        </w:rPr>
        <w:t xml:space="preserve"> 商务条款偏离表</w:t>
      </w:r>
    </w:p>
    <w:p w14:paraId="4A13D7F4" w14:textId="77777777" w:rsidR="006026E7" w:rsidRDefault="006026E7">
      <w:pPr>
        <w:rPr>
          <w:rFonts w:ascii="宋体" w:hAnsi="宋体"/>
        </w:rPr>
      </w:pPr>
    </w:p>
    <w:tbl>
      <w:tblPr>
        <w:tblW w:w="4998"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51"/>
        <w:gridCol w:w="2875"/>
        <w:gridCol w:w="2885"/>
        <w:gridCol w:w="1645"/>
      </w:tblGrid>
      <w:tr w:rsidR="006026E7" w14:paraId="508C38C1" w14:textId="77777777">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7650863A" w14:textId="77777777" w:rsidR="006026E7" w:rsidRDefault="00C43589">
            <w:pPr>
              <w:pStyle w:val="afd"/>
              <w:rPr>
                <w:rFonts w:ascii="宋体" w:eastAsia="宋体" w:hAnsi="宋体"/>
              </w:rPr>
            </w:pPr>
            <w:r>
              <w:rPr>
                <w:rFonts w:ascii="宋体" w:eastAsia="宋体" w:hAnsi="宋体" w:cs="宋体" w:hint="eastAsia"/>
              </w:rPr>
              <w:t>项目</w:t>
            </w:r>
          </w:p>
        </w:tc>
        <w:tc>
          <w:tcPr>
            <w:tcW w:w="1587" w:type="pct"/>
            <w:tcBorders>
              <w:top w:val="single" w:sz="4" w:space="0" w:color="auto"/>
              <w:left w:val="single" w:sz="4" w:space="0" w:color="auto"/>
              <w:bottom w:val="single" w:sz="4" w:space="0" w:color="auto"/>
              <w:right w:val="single" w:sz="4" w:space="0" w:color="auto"/>
            </w:tcBorders>
            <w:vAlign w:val="center"/>
          </w:tcPr>
          <w:p w14:paraId="0A3A5011" w14:textId="77777777" w:rsidR="006026E7" w:rsidRDefault="00C43589">
            <w:pPr>
              <w:pStyle w:val="afd"/>
              <w:rPr>
                <w:rFonts w:ascii="宋体" w:eastAsia="宋体" w:hAnsi="宋体"/>
              </w:rPr>
            </w:pPr>
            <w:r>
              <w:rPr>
                <w:rFonts w:ascii="宋体" w:eastAsia="宋体" w:hAnsi="宋体" w:cs="宋体" w:hint="eastAsia"/>
              </w:rPr>
              <w:t>招标文件要求</w:t>
            </w:r>
          </w:p>
        </w:tc>
        <w:tc>
          <w:tcPr>
            <w:tcW w:w="1593" w:type="pct"/>
            <w:tcBorders>
              <w:top w:val="single" w:sz="4" w:space="0" w:color="auto"/>
              <w:left w:val="single" w:sz="4" w:space="0" w:color="auto"/>
              <w:bottom w:val="single" w:sz="4" w:space="0" w:color="auto"/>
              <w:right w:val="single" w:sz="4" w:space="0" w:color="auto"/>
            </w:tcBorders>
            <w:vAlign w:val="center"/>
          </w:tcPr>
          <w:p w14:paraId="7A1E4C5A" w14:textId="77777777" w:rsidR="006026E7" w:rsidRDefault="00C43589">
            <w:pPr>
              <w:pStyle w:val="afd"/>
              <w:rPr>
                <w:rFonts w:ascii="宋体" w:eastAsia="宋体" w:hAnsi="宋体"/>
              </w:rPr>
            </w:pPr>
            <w:r>
              <w:rPr>
                <w:rFonts w:ascii="宋体" w:eastAsia="宋体" w:hAnsi="宋体" w:cs="宋体" w:hint="eastAsia"/>
              </w:rPr>
              <w:t>响应规格</w:t>
            </w:r>
          </w:p>
        </w:tc>
        <w:tc>
          <w:tcPr>
            <w:tcW w:w="908" w:type="pct"/>
            <w:tcBorders>
              <w:top w:val="single" w:sz="4" w:space="0" w:color="auto"/>
              <w:left w:val="single" w:sz="4" w:space="0" w:color="auto"/>
              <w:bottom w:val="single" w:sz="4" w:space="0" w:color="auto"/>
              <w:right w:val="single" w:sz="4" w:space="0" w:color="auto"/>
            </w:tcBorders>
            <w:vAlign w:val="center"/>
          </w:tcPr>
          <w:p w14:paraId="77641107" w14:textId="77777777" w:rsidR="006026E7" w:rsidRDefault="00C43589">
            <w:pPr>
              <w:pStyle w:val="afd"/>
              <w:rPr>
                <w:rFonts w:ascii="宋体" w:eastAsia="宋体" w:hAnsi="宋体"/>
              </w:rPr>
            </w:pPr>
            <w:r>
              <w:rPr>
                <w:rFonts w:ascii="宋体" w:eastAsia="宋体" w:hAnsi="宋体" w:cs="宋体" w:hint="eastAsia"/>
              </w:rPr>
              <w:t>是否偏离</w:t>
            </w:r>
          </w:p>
          <w:p w14:paraId="54EE2EF4" w14:textId="77777777" w:rsidR="006026E7" w:rsidRDefault="00C43589">
            <w:pPr>
              <w:pStyle w:val="afd"/>
              <w:rPr>
                <w:rFonts w:ascii="宋体" w:eastAsia="宋体" w:hAnsi="宋体"/>
              </w:rPr>
            </w:pPr>
            <w:r>
              <w:rPr>
                <w:rFonts w:ascii="宋体" w:eastAsia="宋体" w:hAnsi="宋体" w:cs="宋体" w:hint="eastAsia"/>
              </w:rPr>
              <w:t>（提供说明）</w:t>
            </w:r>
          </w:p>
        </w:tc>
      </w:tr>
      <w:tr w:rsidR="006026E7" w14:paraId="46F70890" w14:textId="77777777">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2E6A3675" w14:textId="77777777" w:rsidR="006026E7" w:rsidRDefault="00C43589">
            <w:pPr>
              <w:pStyle w:val="afd"/>
              <w:rPr>
                <w:rFonts w:ascii="宋体" w:eastAsia="宋体" w:hAnsi="宋体"/>
              </w:rPr>
            </w:pPr>
            <w:r>
              <w:rPr>
                <w:rFonts w:ascii="宋体" w:eastAsia="宋体" w:hAnsi="宋体" w:cs="宋体" w:hint="eastAsia"/>
              </w:rPr>
              <w:t>质保期</w:t>
            </w:r>
          </w:p>
        </w:tc>
        <w:tc>
          <w:tcPr>
            <w:tcW w:w="1587" w:type="pct"/>
            <w:tcBorders>
              <w:top w:val="single" w:sz="4" w:space="0" w:color="auto"/>
              <w:left w:val="single" w:sz="4" w:space="0" w:color="auto"/>
              <w:bottom w:val="single" w:sz="4" w:space="0" w:color="auto"/>
              <w:right w:val="single" w:sz="4" w:space="0" w:color="auto"/>
            </w:tcBorders>
            <w:vAlign w:val="center"/>
          </w:tcPr>
          <w:p w14:paraId="3BB7E106" w14:textId="77777777" w:rsidR="006026E7" w:rsidRDefault="006026E7">
            <w:pPr>
              <w:pStyle w:val="afd"/>
              <w:rPr>
                <w:rFonts w:ascii="宋体" w:eastAsia="宋体" w:hAnsi="宋体"/>
                <w:szCs w:val="21"/>
              </w:rPr>
            </w:pPr>
          </w:p>
        </w:tc>
        <w:tc>
          <w:tcPr>
            <w:tcW w:w="1593" w:type="pct"/>
            <w:tcBorders>
              <w:top w:val="single" w:sz="4" w:space="0" w:color="auto"/>
              <w:left w:val="single" w:sz="4" w:space="0" w:color="auto"/>
              <w:bottom w:val="single" w:sz="4" w:space="0" w:color="auto"/>
              <w:right w:val="single" w:sz="4" w:space="0" w:color="auto"/>
            </w:tcBorders>
            <w:vAlign w:val="center"/>
          </w:tcPr>
          <w:p w14:paraId="184077B4" w14:textId="77777777" w:rsidR="006026E7" w:rsidRDefault="006026E7">
            <w:pPr>
              <w:pStyle w:val="afd"/>
              <w:rPr>
                <w:rFonts w:ascii="宋体" w:eastAsia="宋体" w:hAnsi="宋体"/>
                <w:szCs w:val="21"/>
              </w:rPr>
            </w:pPr>
          </w:p>
        </w:tc>
        <w:tc>
          <w:tcPr>
            <w:tcW w:w="908" w:type="pct"/>
            <w:tcBorders>
              <w:top w:val="single" w:sz="4" w:space="0" w:color="auto"/>
              <w:left w:val="single" w:sz="4" w:space="0" w:color="auto"/>
              <w:bottom w:val="single" w:sz="4" w:space="0" w:color="auto"/>
              <w:right w:val="single" w:sz="4" w:space="0" w:color="auto"/>
            </w:tcBorders>
            <w:vAlign w:val="center"/>
          </w:tcPr>
          <w:p w14:paraId="7C3CE3AB" w14:textId="77777777" w:rsidR="006026E7" w:rsidRDefault="006026E7">
            <w:pPr>
              <w:pStyle w:val="afd"/>
              <w:rPr>
                <w:rFonts w:ascii="宋体" w:eastAsia="宋体" w:hAnsi="宋体"/>
              </w:rPr>
            </w:pPr>
          </w:p>
        </w:tc>
      </w:tr>
      <w:tr w:rsidR="006026E7" w14:paraId="4937B303" w14:textId="77777777">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0E105674" w14:textId="77777777" w:rsidR="006026E7" w:rsidRDefault="00C43589">
            <w:pPr>
              <w:pStyle w:val="afd"/>
              <w:rPr>
                <w:rFonts w:ascii="宋体" w:eastAsia="宋体" w:hAnsi="宋体"/>
              </w:rPr>
            </w:pPr>
            <w:r>
              <w:rPr>
                <w:rFonts w:ascii="宋体" w:eastAsia="宋体" w:hAnsi="宋体" w:cs="宋体" w:hint="eastAsia"/>
              </w:rPr>
              <w:t>交货时间及地点</w:t>
            </w:r>
          </w:p>
        </w:tc>
        <w:tc>
          <w:tcPr>
            <w:tcW w:w="1587" w:type="pct"/>
            <w:tcBorders>
              <w:top w:val="single" w:sz="4" w:space="0" w:color="auto"/>
              <w:left w:val="single" w:sz="4" w:space="0" w:color="auto"/>
              <w:bottom w:val="single" w:sz="4" w:space="0" w:color="auto"/>
              <w:right w:val="single" w:sz="4" w:space="0" w:color="auto"/>
            </w:tcBorders>
            <w:vAlign w:val="center"/>
          </w:tcPr>
          <w:p w14:paraId="23D16753" w14:textId="77777777" w:rsidR="006026E7" w:rsidRDefault="006026E7">
            <w:pPr>
              <w:pStyle w:val="afd"/>
              <w:rPr>
                <w:rFonts w:ascii="宋体" w:eastAsia="宋体" w:hAnsi="宋体"/>
                <w:szCs w:val="21"/>
              </w:rPr>
            </w:pPr>
          </w:p>
        </w:tc>
        <w:tc>
          <w:tcPr>
            <w:tcW w:w="1593" w:type="pct"/>
            <w:tcBorders>
              <w:top w:val="single" w:sz="4" w:space="0" w:color="auto"/>
              <w:left w:val="single" w:sz="4" w:space="0" w:color="auto"/>
              <w:bottom w:val="single" w:sz="4" w:space="0" w:color="auto"/>
              <w:right w:val="single" w:sz="4" w:space="0" w:color="auto"/>
            </w:tcBorders>
            <w:vAlign w:val="center"/>
          </w:tcPr>
          <w:p w14:paraId="3375A40F" w14:textId="77777777" w:rsidR="006026E7" w:rsidRDefault="006026E7">
            <w:pPr>
              <w:pStyle w:val="afd"/>
              <w:rPr>
                <w:rFonts w:ascii="宋体" w:eastAsia="宋体" w:hAnsi="宋体"/>
                <w:szCs w:val="21"/>
              </w:rPr>
            </w:pPr>
          </w:p>
        </w:tc>
        <w:tc>
          <w:tcPr>
            <w:tcW w:w="908" w:type="pct"/>
            <w:tcBorders>
              <w:top w:val="single" w:sz="4" w:space="0" w:color="auto"/>
              <w:left w:val="single" w:sz="4" w:space="0" w:color="auto"/>
              <w:bottom w:val="single" w:sz="4" w:space="0" w:color="auto"/>
              <w:right w:val="single" w:sz="4" w:space="0" w:color="auto"/>
            </w:tcBorders>
            <w:vAlign w:val="center"/>
          </w:tcPr>
          <w:p w14:paraId="4323A32C" w14:textId="77777777" w:rsidR="006026E7" w:rsidRDefault="006026E7">
            <w:pPr>
              <w:pStyle w:val="afd"/>
              <w:rPr>
                <w:rFonts w:ascii="宋体" w:eastAsia="宋体" w:hAnsi="宋体"/>
                <w:szCs w:val="21"/>
              </w:rPr>
            </w:pPr>
          </w:p>
        </w:tc>
      </w:tr>
      <w:tr w:rsidR="006026E7" w14:paraId="3CE22983" w14:textId="77777777">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78DB66BC" w14:textId="77777777" w:rsidR="006026E7" w:rsidRDefault="00C43589">
            <w:pPr>
              <w:pStyle w:val="afd"/>
              <w:rPr>
                <w:rFonts w:ascii="宋体" w:eastAsia="宋体" w:hAnsi="宋体"/>
              </w:rPr>
            </w:pPr>
            <w:r>
              <w:rPr>
                <w:rFonts w:ascii="宋体" w:eastAsia="宋体" w:hAnsi="宋体" w:cs="宋体" w:hint="eastAsia"/>
              </w:rPr>
              <w:t>付款条件</w:t>
            </w:r>
          </w:p>
        </w:tc>
        <w:tc>
          <w:tcPr>
            <w:tcW w:w="1587" w:type="pct"/>
            <w:tcBorders>
              <w:top w:val="single" w:sz="4" w:space="0" w:color="auto"/>
              <w:left w:val="single" w:sz="4" w:space="0" w:color="auto"/>
              <w:bottom w:val="single" w:sz="4" w:space="0" w:color="auto"/>
              <w:right w:val="single" w:sz="4" w:space="0" w:color="auto"/>
            </w:tcBorders>
          </w:tcPr>
          <w:p w14:paraId="140122AD" w14:textId="77777777" w:rsidR="006026E7" w:rsidRDefault="006026E7">
            <w:pPr>
              <w:pStyle w:val="afd"/>
              <w:rPr>
                <w:rFonts w:ascii="宋体" w:eastAsia="宋体" w:hAnsi="宋体"/>
                <w:szCs w:val="21"/>
              </w:rPr>
            </w:pPr>
          </w:p>
        </w:tc>
        <w:tc>
          <w:tcPr>
            <w:tcW w:w="1593" w:type="pct"/>
            <w:tcBorders>
              <w:top w:val="single" w:sz="4" w:space="0" w:color="auto"/>
              <w:left w:val="single" w:sz="4" w:space="0" w:color="auto"/>
              <w:bottom w:val="single" w:sz="4" w:space="0" w:color="auto"/>
              <w:right w:val="single" w:sz="4" w:space="0" w:color="auto"/>
            </w:tcBorders>
          </w:tcPr>
          <w:p w14:paraId="0A9BFB60" w14:textId="77777777" w:rsidR="006026E7" w:rsidRDefault="006026E7">
            <w:pPr>
              <w:pStyle w:val="afd"/>
              <w:rPr>
                <w:rFonts w:ascii="宋体" w:eastAsia="宋体" w:hAnsi="宋体"/>
                <w:szCs w:val="21"/>
              </w:rPr>
            </w:pPr>
          </w:p>
        </w:tc>
        <w:tc>
          <w:tcPr>
            <w:tcW w:w="908" w:type="pct"/>
            <w:tcBorders>
              <w:top w:val="single" w:sz="4" w:space="0" w:color="auto"/>
              <w:left w:val="single" w:sz="4" w:space="0" w:color="auto"/>
              <w:bottom w:val="single" w:sz="4" w:space="0" w:color="auto"/>
              <w:right w:val="single" w:sz="4" w:space="0" w:color="auto"/>
            </w:tcBorders>
            <w:vAlign w:val="center"/>
          </w:tcPr>
          <w:p w14:paraId="1D075204" w14:textId="77777777" w:rsidR="006026E7" w:rsidRDefault="006026E7">
            <w:pPr>
              <w:pStyle w:val="afd"/>
              <w:rPr>
                <w:rFonts w:ascii="宋体" w:eastAsia="宋体" w:hAnsi="宋体"/>
              </w:rPr>
            </w:pPr>
          </w:p>
        </w:tc>
      </w:tr>
      <w:tr w:rsidR="006026E7" w14:paraId="70C948BF" w14:textId="77777777">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4B5F5A0F" w14:textId="77777777" w:rsidR="006026E7" w:rsidRDefault="00C43589">
            <w:pPr>
              <w:pStyle w:val="afd"/>
              <w:rPr>
                <w:rFonts w:ascii="宋体" w:eastAsia="宋体" w:hAnsi="宋体"/>
              </w:rPr>
            </w:pPr>
            <w:r>
              <w:rPr>
                <w:rFonts w:ascii="宋体" w:eastAsia="宋体" w:hAnsi="宋体" w:cs="宋体" w:hint="eastAsia"/>
              </w:rPr>
              <w:t>售后技术服务要求</w:t>
            </w:r>
          </w:p>
        </w:tc>
        <w:tc>
          <w:tcPr>
            <w:tcW w:w="1587" w:type="pct"/>
            <w:tcBorders>
              <w:top w:val="single" w:sz="4" w:space="0" w:color="auto"/>
              <w:left w:val="single" w:sz="4" w:space="0" w:color="auto"/>
              <w:bottom w:val="single" w:sz="4" w:space="0" w:color="auto"/>
              <w:right w:val="single" w:sz="4" w:space="0" w:color="auto"/>
            </w:tcBorders>
            <w:vAlign w:val="center"/>
          </w:tcPr>
          <w:p w14:paraId="240ED8A1" w14:textId="77777777" w:rsidR="006026E7" w:rsidRDefault="006026E7">
            <w:pPr>
              <w:pStyle w:val="afd"/>
              <w:rPr>
                <w:rFonts w:ascii="宋体" w:eastAsia="宋体" w:hAnsi="宋体"/>
                <w:szCs w:val="21"/>
              </w:rPr>
            </w:pPr>
          </w:p>
        </w:tc>
        <w:tc>
          <w:tcPr>
            <w:tcW w:w="1593" w:type="pct"/>
            <w:tcBorders>
              <w:top w:val="single" w:sz="4" w:space="0" w:color="auto"/>
              <w:left w:val="single" w:sz="4" w:space="0" w:color="auto"/>
              <w:bottom w:val="single" w:sz="4" w:space="0" w:color="auto"/>
              <w:right w:val="single" w:sz="4" w:space="0" w:color="auto"/>
            </w:tcBorders>
            <w:vAlign w:val="center"/>
          </w:tcPr>
          <w:p w14:paraId="68995088" w14:textId="77777777" w:rsidR="006026E7" w:rsidRDefault="006026E7">
            <w:pPr>
              <w:pStyle w:val="afd"/>
              <w:rPr>
                <w:rFonts w:ascii="宋体" w:eastAsia="宋体" w:hAnsi="宋体"/>
                <w:szCs w:val="21"/>
              </w:rPr>
            </w:pPr>
          </w:p>
        </w:tc>
        <w:tc>
          <w:tcPr>
            <w:tcW w:w="908" w:type="pct"/>
            <w:tcBorders>
              <w:top w:val="single" w:sz="4" w:space="0" w:color="auto"/>
              <w:left w:val="single" w:sz="4" w:space="0" w:color="auto"/>
              <w:bottom w:val="single" w:sz="4" w:space="0" w:color="auto"/>
              <w:right w:val="single" w:sz="4" w:space="0" w:color="auto"/>
            </w:tcBorders>
            <w:vAlign w:val="center"/>
          </w:tcPr>
          <w:p w14:paraId="5CB36C83" w14:textId="77777777" w:rsidR="006026E7" w:rsidRDefault="006026E7">
            <w:pPr>
              <w:pStyle w:val="afd"/>
              <w:rPr>
                <w:rFonts w:ascii="宋体" w:eastAsia="宋体" w:hAnsi="宋体"/>
                <w:szCs w:val="21"/>
              </w:rPr>
            </w:pPr>
          </w:p>
          <w:p w14:paraId="6A56C823" w14:textId="77777777" w:rsidR="006026E7" w:rsidRDefault="006026E7">
            <w:pPr>
              <w:pStyle w:val="afd"/>
              <w:rPr>
                <w:rFonts w:ascii="宋体" w:eastAsia="宋体" w:hAnsi="宋体"/>
                <w:szCs w:val="21"/>
              </w:rPr>
            </w:pPr>
          </w:p>
          <w:p w14:paraId="1E48CBCC" w14:textId="77777777" w:rsidR="006026E7" w:rsidRDefault="006026E7">
            <w:pPr>
              <w:pStyle w:val="afd"/>
              <w:rPr>
                <w:rFonts w:ascii="宋体" w:eastAsia="宋体" w:hAnsi="宋体"/>
                <w:szCs w:val="21"/>
              </w:rPr>
            </w:pPr>
          </w:p>
          <w:p w14:paraId="69BF05DB" w14:textId="77777777" w:rsidR="006026E7" w:rsidRDefault="006026E7">
            <w:pPr>
              <w:pStyle w:val="afd"/>
              <w:rPr>
                <w:rFonts w:ascii="宋体" w:eastAsia="宋体" w:hAnsi="宋体"/>
                <w:szCs w:val="21"/>
              </w:rPr>
            </w:pPr>
          </w:p>
          <w:p w14:paraId="60509DF7" w14:textId="77777777" w:rsidR="006026E7" w:rsidRDefault="006026E7">
            <w:pPr>
              <w:pStyle w:val="afd"/>
              <w:rPr>
                <w:rFonts w:ascii="宋体" w:eastAsia="宋体" w:hAnsi="宋体"/>
                <w:szCs w:val="21"/>
              </w:rPr>
            </w:pPr>
          </w:p>
          <w:p w14:paraId="0FC8ECCB" w14:textId="77777777" w:rsidR="006026E7" w:rsidRDefault="006026E7">
            <w:pPr>
              <w:pStyle w:val="afd"/>
              <w:rPr>
                <w:rFonts w:ascii="宋体" w:eastAsia="宋体" w:hAnsi="宋体"/>
                <w:szCs w:val="21"/>
              </w:rPr>
            </w:pPr>
          </w:p>
          <w:p w14:paraId="2A30D5FA" w14:textId="77777777" w:rsidR="006026E7" w:rsidRDefault="006026E7">
            <w:pPr>
              <w:pStyle w:val="afd"/>
              <w:rPr>
                <w:rFonts w:ascii="宋体" w:eastAsia="宋体" w:hAnsi="宋体"/>
                <w:szCs w:val="21"/>
              </w:rPr>
            </w:pPr>
          </w:p>
          <w:p w14:paraId="2E8DB46F" w14:textId="77777777" w:rsidR="006026E7" w:rsidRDefault="006026E7">
            <w:pPr>
              <w:pStyle w:val="afd"/>
              <w:rPr>
                <w:rFonts w:ascii="宋体" w:eastAsia="宋体" w:hAnsi="宋体"/>
                <w:szCs w:val="21"/>
              </w:rPr>
            </w:pPr>
          </w:p>
          <w:p w14:paraId="0D4FCD49" w14:textId="77777777" w:rsidR="006026E7" w:rsidRDefault="006026E7">
            <w:pPr>
              <w:pStyle w:val="afd"/>
              <w:rPr>
                <w:rFonts w:ascii="宋体" w:eastAsia="宋体" w:hAnsi="宋体"/>
                <w:szCs w:val="21"/>
              </w:rPr>
            </w:pPr>
          </w:p>
          <w:p w14:paraId="49831D85" w14:textId="77777777" w:rsidR="006026E7" w:rsidRDefault="006026E7">
            <w:pPr>
              <w:pStyle w:val="afd"/>
              <w:rPr>
                <w:rFonts w:ascii="宋体" w:eastAsia="宋体" w:hAnsi="宋体"/>
                <w:szCs w:val="21"/>
              </w:rPr>
            </w:pPr>
          </w:p>
          <w:p w14:paraId="46105367" w14:textId="77777777" w:rsidR="006026E7" w:rsidRDefault="006026E7">
            <w:pPr>
              <w:pStyle w:val="afd"/>
              <w:rPr>
                <w:rFonts w:ascii="宋体" w:eastAsia="宋体" w:hAnsi="宋体"/>
                <w:szCs w:val="21"/>
              </w:rPr>
            </w:pPr>
          </w:p>
          <w:p w14:paraId="7B5C7952" w14:textId="77777777" w:rsidR="006026E7" w:rsidRDefault="006026E7">
            <w:pPr>
              <w:pStyle w:val="afd"/>
              <w:rPr>
                <w:rFonts w:ascii="宋体" w:eastAsia="宋体" w:hAnsi="宋体"/>
                <w:szCs w:val="21"/>
              </w:rPr>
            </w:pPr>
          </w:p>
          <w:p w14:paraId="25A73600" w14:textId="77777777" w:rsidR="006026E7" w:rsidRDefault="006026E7">
            <w:pPr>
              <w:pStyle w:val="afd"/>
              <w:rPr>
                <w:rFonts w:ascii="宋体" w:eastAsia="宋体" w:hAnsi="宋体"/>
                <w:szCs w:val="21"/>
              </w:rPr>
            </w:pPr>
          </w:p>
          <w:p w14:paraId="1ACF778B" w14:textId="77777777" w:rsidR="006026E7" w:rsidRDefault="006026E7">
            <w:pPr>
              <w:pStyle w:val="afd"/>
              <w:rPr>
                <w:rFonts w:ascii="宋体" w:eastAsia="宋体" w:hAnsi="宋体"/>
                <w:szCs w:val="21"/>
              </w:rPr>
            </w:pPr>
          </w:p>
          <w:p w14:paraId="2429C54C" w14:textId="77777777" w:rsidR="006026E7" w:rsidRDefault="006026E7">
            <w:pPr>
              <w:pStyle w:val="afd"/>
              <w:rPr>
                <w:rFonts w:ascii="宋体" w:eastAsia="宋体" w:hAnsi="宋体"/>
                <w:szCs w:val="21"/>
              </w:rPr>
            </w:pPr>
          </w:p>
          <w:p w14:paraId="7182B81E" w14:textId="77777777" w:rsidR="006026E7" w:rsidRDefault="006026E7">
            <w:pPr>
              <w:pStyle w:val="afd"/>
              <w:rPr>
                <w:rFonts w:ascii="宋体" w:eastAsia="宋体" w:hAnsi="宋体"/>
                <w:szCs w:val="21"/>
              </w:rPr>
            </w:pPr>
          </w:p>
          <w:p w14:paraId="3EDE49FD" w14:textId="77777777" w:rsidR="006026E7" w:rsidRDefault="00C43589">
            <w:pPr>
              <w:pStyle w:val="afd"/>
              <w:rPr>
                <w:rFonts w:ascii="宋体" w:eastAsia="宋体" w:hAnsi="宋体"/>
              </w:rPr>
            </w:pPr>
            <w:r>
              <w:rPr>
                <w:rFonts w:ascii="宋体" w:eastAsia="宋体" w:hAnsi="宋体" w:cs="宋体" w:hint="eastAsia"/>
                <w:szCs w:val="21"/>
              </w:rPr>
              <w:t>无偏离</w:t>
            </w:r>
          </w:p>
        </w:tc>
      </w:tr>
      <w:tr w:rsidR="006026E7" w14:paraId="4080590D" w14:textId="77777777">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74F8BF6B" w14:textId="77777777" w:rsidR="006026E7" w:rsidRDefault="00C43589">
            <w:pPr>
              <w:pStyle w:val="afd"/>
              <w:rPr>
                <w:rFonts w:ascii="宋体" w:eastAsia="宋体" w:hAnsi="宋体"/>
              </w:rPr>
            </w:pPr>
            <w:r>
              <w:rPr>
                <w:rFonts w:ascii="宋体" w:eastAsia="宋体" w:hAnsi="宋体" w:cs="宋体" w:hint="eastAsia"/>
              </w:rPr>
              <w:t>备品备件及耗材等要求</w:t>
            </w:r>
          </w:p>
        </w:tc>
        <w:tc>
          <w:tcPr>
            <w:tcW w:w="1587" w:type="pct"/>
            <w:tcBorders>
              <w:top w:val="single" w:sz="4" w:space="0" w:color="auto"/>
              <w:left w:val="single" w:sz="4" w:space="0" w:color="auto"/>
              <w:bottom w:val="single" w:sz="4" w:space="0" w:color="auto"/>
              <w:right w:val="single" w:sz="4" w:space="0" w:color="auto"/>
            </w:tcBorders>
            <w:vAlign w:val="center"/>
          </w:tcPr>
          <w:p w14:paraId="05D46BC7" w14:textId="77777777" w:rsidR="006026E7" w:rsidRDefault="00C43589">
            <w:pPr>
              <w:pStyle w:val="afd"/>
              <w:rPr>
                <w:rFonts w:ascii="宋体" w:eastAsia="宋体" w:hAnsi="宋体"/>
              </w:rPr>
            </w:pPr>
            <w:r>
              <w:rPr>
                <w:rFonts w:ascii="宋体" w:eastAsia="宋体" w:hAnsi="宋体" w:cs="宋体" w:hint="eastAsia"/>
              </w:rPr>
              <w:t>无</w:t>
            </w:r>
          </w:p>
        </w:tc>
        <w:tc>
          <w:tcPr>
            <w:tcW w:w="1593" w:type="pct"/>
            <w:tcBorders>
              <w:top w:val="single" w:sz="4" w:space="0" w:color="auto"/>
              <w:left w:val="single" w:sz="4" w:space="0" w:color="auto"/>
              <w:bottom w:val="single" w:sz="4" w:space="0" w:color="auto"/>
              <w:right w:val="single" w:sz="4" w:space="0" w:color="auto"/>
            </w:tcBorders>
            <w:vAlign w:val="center"/>
          </w:tcPr>
          <w:p w14:paraId="4137672B" w14:textId="77777777" w:rsidR="006026E7" w:rsidRDefault="00C43589">
            <w:pPr>
              <w:pStyle w:val="afd"/>
              <w:rPr>
                <w:rFonts w:ascii="宋体" w:eastAsia="宋体" w:hAnsi="宋体"/>
              </w:rPr>
            </w:pPr>
            <w:r>
              <w:rPr>
                <w:rFonts w:ascii="宋体" w:eastAsia="宋体" w:hAnsi="宋体" w:cs="宋体" w:hint="eastAsia"/>
              </w:rPr>
              <w:t>无</w:t>
            </w:r>
          </w:p>
        </w:tc>
        <w:tc>
          <w:tcPr>
            <w:tcW w:w="908" w:type="pct"/>
            <w:tcBorders>
              <w:top w:val="single" w:sz="4" w:space="0" w:color="auto"/>
              <w:left w:val="single" w:sz="4" w:space="0" w:color="auto"/>
              <w:bottom w:val="single" w:sz="4" w:space="0" w:color="auto"/>
              <w:right w:val="single" w:sz="4" w:space="0" w:color="auto"/>
            </w:tcBorders>
            <w:vAlign w:val="center"/>
          </w:tcPr>
          <w:p w14:paraId="057DA71B" w14:textId="77777777" w:rsidR="006026E7" w:rsidRDefault="00C43589">
            <w:pPr>
              <w:pStyle w:val="afd"/>
              <w:rPr>
                <w:rFonts w:ascii="宋体" w:eastAsia="宋体" w:hAnsi="宋体"/>
              </w:rPr>
            </w:pPr>
            <w:r>
              <w:rPr>
                <w:rFonts w:ascii="宋体" w:eastAsia="宋体" w:hAnsi="宋体" w:cs="宋体" w:hint="eastAsia"/>
              </w:rPr>
              <w:t>无</w:t>
            </w:r>
          </w:p>
        </w:tc>
      </w:tr>
    </w:tbl>
    <w:p w14:paraId="16E521F0" w14:textId="77777777" w:rsidR="006026E7" w:rsidRDefault="006026E7">
      <w:pPr>
        <w:pStyle w:val="af3"/>
        <w:ind w:firstLine="480"/>
        <w:rPr>
          <w:rFonts w:eastAsia="宋体"/>
        </w:rPr>
      </w:pPr>
    </w:p>
    <w:p w14:paraId="6F53C256" w14:textId="77777777" w:rsidR="006026E7" w:rsidRDefault="00C43589">
      <w:pPr>
        <w:pStyle w:val="af3"/>
        <w:ind w:firstLine="480"/>
        <w:rPr>
          <w:rFonts w:eastAsia="宋体"/>
        </w:rPr>
      </w:pPr>
      <w:r>
        <w:rPr>
          <w:rFonts w:eastAsia="宋体" w:hint="eastAsia"/>
        </w:rPr>
        <w:t>投标人名称：                   授权代表签字：            日期：</w:t>
      </w:r>
    </w:p>
    <w:p w14:paraId="7B534863" w14:textId="77777777" w:rsidR="006026E7" w:rsidRDefault="00C43589">
      <w:pPr>
        <w:pStyle w:val="af3"/>
        <w:ind w:firstLine="480"/>
        <w:rPr>
          <w:rFonts w:eastAsia="宋体"/>
        </w:rPr>
      </w:pPr>
      <w:r>
        <w:rPr>
          <w:rFonts w:eastAsia="宋体" w:hint="eastAsia"/>
        </w:rPr>
        <w:t>注：为避免歧义，无偏离也应要提报该表，并注明“无”字。如无该表则即使在其它部分已反映，将也被视为“无偏离”。</w:t>
      </w:r>
    </w:p>
    <w:p w14:paraId="450CF494" w14:textId="77777777" w:rsidR="006026E7" w:rsidRDefault="006026E7">
      <w:pPr>
        <w:rPr>
          <w:rFonts w:ascii="宋体" w:hAnsi="宋体"/>
        </w:rPr>
      </w:pPr>
    </w:p>
    <w:p w14:paraId="1D0F99ED" w14:textId="77777777" w:rsidR="006026E7" w:rsidRDefault="006026E7">
      <w:pPr>
        <w:rPr>
          <w:rFonts w:cs="宋体"/>
          <w:b/>
          <w:bCs/>
          <w:color w:val="000000"/>
          <w:sz w:val="28"/>
        </w:rPr>
        <w:sectPr w:rsidR="006026E7">
          <w:pgSz w:w="11906" w:h="16838"/>
          <w:pgMar w:top="1588" w:right="1418" w:bottom="1134" w:left="1418" w:header="851" w:footer="992" w:gutter="0"/>
          <w:pgNumType w:fmt="numberInDash"/>
          <w:cols w:space="720"/>
          <w:titlePg/>
          <w:docGrid w:type="lines" w:linePitch="312"/>
        </w:sectPr>
      </w:pPr>
    </w:p>
    <w:p w14:paraId="7A90C980" w14:textId="77777777" w:rsidR="006026E7" w:rsidRDefault="00C43589">
      <w:pPr>
        <w:pStyle w:val="af7"/>
        <w:rPr>
          <w:rFonts w:ascii="宋体" w:eastAsia="宋体" w:hAnsi="宋体"/>
        </w:rPr>
      </w:pPr>
      <w:r>
        <w:rPr>
          <w:rFonts w:ascii="宋体" w:eastAsia="宋体" w:hAnsi="宋体" w:hint="eastAsia"/>
        </w:rPr>
        <w:lastRenderedPageBreak/>
        <w:t>附件</w:t>
      </w:r>
      <w:r>
        <w:rPr>
          <w:rFonts w:ascii="宋体" w:eastAsia="宋体" w:hAnsi="宋体"/>
        </w:rPr>
        <w:t xml:space="preserve">9 </w:t>
      </w:r>
      <w:r>
        <w:rPr>
          <w:rFonts w:ascii="宋体" w:eastAsia="宋体" w:hAnsi="宋体" w:hint="eastAsia"/>
        </w:rPr>
        <w:t>服务承诺函</w:t>
      </w:r>
    </w:p>
    <w:p w14:paraId="1F8F1A61" w14:textId="77777777" w:rsidR="006026E7" w:rsidRDefault="006026E7">
      <w:pPr>
        <w:spacing w:line="240" w:lineRule="exact"/>
        <w:jc w:val="center"/>
        <w:rPr>
          <w:rFonts w:ascii="宋体" w:hAnsi="宋体"/>
          <w:b/>
          <w:bCs/>
          <w:sz w:val="36"/>
        </w:rPr>
      </w:pPr>
    </w:p>
    <w:p w14:paraId="4FF3BDD9" w14:textId="77777777" w:rsidR="006026E7" w:rsidRDefault="00C43589">
      <w:pPr>
        <w:spacing w:line="360" w:lineRule="auto"/>
        <w:rPr>
          <w:rFonts w:ascii="宋体" w:hAnsi="宋体"/>
          <w:sz w:val="24"/>
        </w:rPr>
      </w:pPr>
      <w:r>
        <w:rPr>
          <w:rFonts w:ascii="宋体" w:hAnsi="宋体" w:hint="eastAsia"/>
          <w:sz w:val="24"/>
        </w:rPr>
        <w:t>项目名称：</w:t>
      </w:r>
      <w:r>
        <w:rPr>
          <w:rFonts w:ascii="宋体" w:hAnsi="宋体" w:hint="eastAsia"/>
          <w:sz w:val="24"/>
          <w:u w:val="single"/>
        </w:rPr>
        <w:t xml:space="preserve">               </w:t>
      </w:r>
    </w:p>
    <w:p w14:paraId="54C71A07" w14:textId="77777777" w:rsidR="006026E7" w:rsidRDefault="00C43589">
      <w:pPr>
        <w:spacing w:line="360" w:lineRule="auto"/>
        <w:rPr>
          <w:rFonts w:ascii="宋体" w:hAnsi="宋体"/>
          <w:b/>
          <w:bCs/>
          <w:sz w:val="24"/>
        </w:rPr>
      </w:pPr>
      <w:r>
        <w:rPr>
          <w:rFonts w:ascii="宋体" w:hAnsi="宋体" w:hint="eastAsia"/>
          <w:b/>
          <w:bCs/>
          <w:sz w:val="24"/>
        </w:rPr>
        <w:t>中国重汽集团济南动力有限公司：</w:t>
      </w:r>
    </w:p>
    <w:p w14:paraId="753E6378" w14:textId="77777777" w:rsidR="006026E7" w:rsidRDefault="00C43589">
      <w:pPr>
        <w:spacing w:line="360" w:lineRule="auto"/>
        <w:ind w:firstLine="480"/>
        <w:rPr>
          <w:rFonts w:ascii="宋体" w:hAnsi="宋体"/>
          <w:sz w:val="24"/>
        </w:rPr>
      </w:pPr>
      <w:r>
        <w:rPr>
          <w:rFonts w:ascii="宋体" w:hAnsi="宋体" w:hint="eastAsia"/>
          <w:sz w:val="24"/>
        </w:rPr>
        <w:t>我代表（投标单位名称）对中标合同产品的服务作如下承诺：</w:t>
      </w:r>
    </w:p>
    <w:p w14:paraId="757AE621"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06DB83CA"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2E5BA357"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0C961AF9"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7595782D"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02305F9F"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14D10140"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3129A75B"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260613E5"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5235F6C1"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7B483DA6"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1D720CF5"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3B67CC06"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180AE4CA"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74F7CE5B"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61B46301"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60471792" w14:textId="77777777" w:rsidR="006026E7" w:rsidRDefault="00C43589">
      <w:pPr>
        <w:spacing w:line="360" w:lineRule="auto"/>
        <w:ind w:firstLineChars="200" w:firstLine="480"/>
        <w:rPr>
          <w:rFonts w:ascii="宋体" w:hAnsi="宋体"/>
          <w:sz w:val="24"/>
          <w:u w:val="single"/>
        </w:rPr>
      </w:pPr>
      <w:r>
        <w:rPr>
          <w:rFonts w:ascii="宋体" w:hAnsi="宋体" w:hint="eastAsia"/>
          <w:sz w:val="24"/>
          <w:u w:val="single"/>
        </w:rPr>
        <w:t xml:space="preserve">                                                                       </w:t>
      </w:r>
    </w:p>
    <w:p w14:paraId="22601FB2" w14:textId="77777777" w:rsidR="006026E7" w:rsidRDefault="006026E7">
      <w:pPr>
        <w:spacing w:line="360" w:lineRule="auto"/>
        <w:ind w:firstLineChars="200" w:firstLine="480"/>
        <w:rPr>
          <w:rFonts w:ascii="宋体" w:hAnsi="宋体"/>
          <w:sz w:val="24"/>
          <w:u w:val="single"/>
        </w:rPr>
      </w:pPr>
    </w:p>
    <w:p w14:paraId="5CACB978" w14:textId="77777777" w:rsidR="006026E7" w:rsidRDefault="00C43589">
      <w:pPr>
        <w:pStyle w:val="af3"/>
        <w:ind w:firstLine="480"/>
        <w:rPr>
          <w:rFonts w:eastAsia="宋体"/>
        </w:rPr>
      </w:pPr>
      <w:r>
        <w:rPr>
          <w:rFonts w:eastAsia="宋体" w:hint="eastAsia"/>
        </w:rPr>
        <w:t>投标人：（盖章）</w:t>
      </w:r>
    </w:p>
    <w:p w14:paraId="69540735" w14:textId="77777777" w:rsidR="006026E7" w:rsidRDefault="00C43589">
      <w:pPr>
        <w:pStyle w:val="af3"/>
        <w:ind w:firstLine="480"/>
        <w:rPr>
          <w:rFonts w:eastAsia="宋体"/>
        </w:rPr>
      </w:pPr>
      <w:r>
        <w:rPr>
          <w:rFonts w:eastAsia="宋体" w:hint="eastAsia"/>
        </w:rPr>
        <w:t>法定代表人（委托代理人）：（签字）</w:t>
      </w:r>
    </w:p>
    <w:p w14:paraId="57A57B8E" w14:textId="77777777" w:rsidR="006026E7" w:rsidRDefault="00C43589">
      <w:pPr>
        <w:pStyle w:val="af3"/>
        <w:ind w:firstLine="480"/>
        <w:rPr>
          <w:rFonts w:eastAsia="宋体"/>
        </w:rPr>
      </w:pPr>
      <w:r>
        <w:rPr>
          <w:rFonts w:eastAsia="宋体" w:hint="eastAsia"/>
        </w:rPr>
        <w:t>日  期：       年    月    日</w:t>
      </w:r>
    </w:p>
    <w:p w14:paraId="0281E7BB" w14:textId="77777777" w:rsidR="006026E7" w:rsidRDefault="006026E7">
      <w:pPr>
        <w:rPr>
          <w:rFonts w:ascii="宋体" w:hAnsi="宋体" w:cs="宋体"/>
          <w:b/>
          <w:bCs/>
          <w:color w:val="000000"/>
          <w:sz w:val="28"/>
        </w:rPr>
      </w:pPr>
    </w:p>
    <w:p w14:paraId="4CA3AF0C" w14:textId="77777777" w:rsidR="006026E7" w:rsidRDefault="006026E7">
      <w:pPr>
        <w:rPr>
          <w:rFonts w:cs="宋体"/>
          <w:b/>
          <w:bCs/>
          <w:color w:val="000000"/>
          <w:sz w:val="28"/>
        </w:rPr>
        <w:sectPr w:rsidR="006026E7">
          <w:pgSz w:w="11906" w:h="16838"/>
          <w:pgMar w:top="1588" w:right="1418" w:bottom="1134" w:left="1418" w:header="851" w:footer="992" w:gutter="0"/>
          <w:pgNumType w:fmt="numberInDash"/>
          <w:cols w:space="720"/>
          <w:titlePg/>
          <w:docGrid w:type="lines" w:linePitch="312"/>
        </w:sectPr>
      </w:pPr>
    </w:p>
    <w:p w14:paraId="3E7F4F74" w14:textId="77777777" w:rsidR="006026E7" w:rsidRDefault="00C43589">
      <w:pPr>
        <w:pStyle w:val="af7"/>
        <w:rPr>
          <w:rFonts w:ascii="宋体" w:eastAsia="宋体" w:hAnsi="宋体"/>
        </w:rPr>
      </w:pPr>
      <w:r>
        <w:rPr>
          <w:rFonts w:ascii="宋体" w:eastAsia="宋体" w:hAnsi="宋体" w:hint="eastAsia"/>
        </w:rPr>
        <w:lastRenderedPageBreak/>
        <w:t>附件</w:t>
      </w:r>
      <w:r>
        <w:rPr>
          <w:rFonts w:ascii="宋体" w:eastAsia="宋体" w:hAnsi="宋体"/>
        </w:rPr>
        <w:t xml:space="preserve">10 </w:t>
      </w:r>
      <w:r>
        <w:rPr>
          <w:rFonts w:ascii="宋体" w:eastAsia="宋体" w:hAnsi="宋体" w:hint="eastAsia"/>
        </w:rPr>
        <w:t>备品备件、易损件和专用耗材明细表</w:t>
      </w:r>
    </w:p>
    <w:p w14:paraId="3517FBCB" w14:textId="77777777" w:rsidR="006026E7" w:rsidRDefault="00C43589">
      <w:pPr>
        <w:jc w:val="right"/>
        <w:rPr>
          <w:rFonts w:ascii="宋体" w:hAnsi="宋体"/>
        </w:rPr>
      </w:pPr>
      <w:r>
        <w:rPr>
          <w:rFonts w:ascii="宋体" w:hAnsi="宋体" w:hint="eastAsia"/>
          <w:bCs/>
          <w:sz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4"/>
        <w:gridCol w:w="1236"/>
        <w:gridCol w:w="720"/>
        <w:gridCol w:w="720"/>
        <w:gridCol w:w="720"/>
        <w:gridCol w:w="720"/>
        <w:gridCol w:w="2235"/>
      </w:tblGrid>
      <w:tr w:rsidR="006026E7" w14:paraId="1D11D0DB" w14:textId="77777777">
        <w:tc>
          <w:tcPr>
            <w:tcW w:w="816" w:type="dxa"/>
          </w:tcPr>
          <w:p w14:paraId="74236EBD" w14:textId="77777777" w:rsidR="006026E7" w:rsidRDefault="00C43589">
            <w:pPr>
              <w:pStyle w:val="afd"/>
              <w:rPr>
                <w:rFonts w:ascii="宋体" w:eastAsia="宋体" w:hAnsi="宋体"/>
              </w:rPr>
            </w:pPr>
            <w:r>
              <w:rPr>
                <w:rFonts w:ascii="宋体" w:eastAsia="宋体" w:hAnsi="宋体" w:hint="eastAsia"/>
              </w:rPr>
              <w:t>序号</w:t>
            </w:r>
          </w:p>
        </w:tc>
        <w:tc>
          <w:tcPr>
            <w:tcW w:w="1924" w:type="dxa"/>
          </w:tcPr>
          <w:p w14:paraId="0E5C3A41" w14:textId="77777777" w:rsidR="006026E7" w:rsidRDefault="00C43589">
            <w:pPr>
              <w:pStyle w:val="afd"/>
              <w:rPr>
                <w:rFonts w:ascii="宋体" w:eastAsia="宋体" w:hAnsi="宋体"/>
              </w:rPr>
            </w:pPr>
            <w:r>
              <w:rPr>
                <w:rFonts w:ascii="宋体" w:eastAsia="宋体" w:hAnsi="宋体" w:hint="eastAsia"/>
              </w:rPr>
              <w:t>名称</w:t>
            </w:r>
          </w:p>
        </w:tc>
        <w:tc>
          <w:tcPr>
            <w:tcW w:w="1236" w:type="dxa"/>
          </w:tcPr>
          <w:p w14:paraId="0333912E" w14:textId="77777777" w:rsidR="006026E7" w:rsidRDefault="00C43589">
            <w:pPr>
              <w:pStyle w:val="afd"/>
              <w:rPr>
                <w:rFonts w:ascii="宋体" w:eastAsia="宋体" w:hAnsi="宋体"/>
              </w:rPr>
            </w:pPr>
            <w:r>
              <w:rPr>
                <w:rFonts w:ascii="宋体" w:eastAsia="宋体" w:hAnsi="宋体" w:hint="eastAsia"/>
              </w:rPr>
              <w:t>型号规格</w:t>
            </w:r>
          </w:p>
        </w:tc>
        <w:tc>
          <w:tcPr>
            <w:tcW w:w="720" w:type="dxa"/>
          </w:tcPr>
          <w:p w14:paraId="6C5542B6" w14:textId="77777777" w:rsidR="006026E7" w:rsidRDefault="00C43589">
            <w:pPr>
              <w:pStyle w:val="afd"/>
              <w:rPr>
                <w:rFonts w:ascii="宋体" w:eastAsia="宋体" w:hAnsi="宋体"/>
              </w:rPr>
            </w:pPr>
            <w:r>
              <w:rPr>
                <w:rFonts w:ascii="宋体" w:eastAsia="宋体" w:hAnsi="宋体" w:hint="eastAsia"/>
              </w:rPr>
              <w:t>单位</w:t>
            </w:r>
          </w:p>
        </w:tc>
        <w:tc>
          <w:tcPr>
            <w:tcW w:w="720" w:type="dxa"/>
          </w:tcPr>
          <w:p w14:paraId="1DED3862" w14:textId="77777777" w:rsidR="006026E7" w:rsidRDefault="00C43589">
            <w:pPr>
              <w:pStyle w:val="afd"/>
              <w:rPr>
                <w:rFonts w:ascii="宋体" w:eastAsia="宋体" w:hAnsi="宋体"/>
              </w:rPr>
            </w:pPr>
            <w:r>
              <w:rPr>
                <w:rFonts w:ascii="宋体" w:eastAsia="宋体" w:hAnsi="宋体" w:hint="eastAsia"/>
              </w:rPr>
              <w:t>数量</w:t>
            </w:r>
          </w:p>
        </w:tc>
        <w:tc>
          <w:tcPr>
            <w:tcW w:w="720" w:type="dxa"/>
          </w:tcPr>
          <w:p w14:paraId="3098C02C" w14:textId="77777777" w:rsidR="006026E7" w:rsidRDefault="00C43589">
            <w:pPr>
              <w:pStyle w:val="afd"/>
              <w:rPr>
                <w:rFonts w:ascii="宋体" w:eastAsia="宋体" w:hAnsi="宋体"/>
              </w:rPr>
            </w:pPr>
            <w:r>
              <w:rPr>
                <w:rFonts w:ascii="宋体" w:eastAsia="宋体" w:hAnsi="宋体" w:hint="eastAsia"/>
              </w:rPr>
              <w:t>单价</w:t>
            </w:r>
          </w:p>
        </w:tc>
        <w:tc>
          <w:tcPr>
            <w:tcW w:w="720" w:type="dxa"/>
          </w:tcPr>
          <w:p w14:paraId="6F113724" w14:textId="77777777" w:rsidR="006026E7" w:rsidRDefault="00C43589">
            <w:pPr>
              <w:pStyle w:val="afd"/>
              <w:rPr>
                <w:rFonts w:ascii="宋体" w:eastAsia="宋体" w:hAnsi="宋体"/>
              </w:rPr>
            </w:pPr>
            <w:r>
              <w:rPr>
                <w:rFonts w:ascii="宋体" w:eastAsia="宋体" w:hAnsi="宋体" w:hint="eastAsia"/>
              </w:rPr>
              <w:t>总价</w:t>
            </w:r>
          </w:p>
        </w:tc>
        <w:tc>
          <w:tcPr>
            <w:tcW w:w="2235" w:type="dxa"/>
          </w:tcPr>
          <w:p w14:paraId="027D5425" w14:textId="77777777" w:rsidR="006026E7" w:rsidRDefault="00C43589">
            <w:pPr>
              <w:pStyle w:val="afd"/>
              <w:rPr>
                <w:rFonts w:ascii="宋体" w:eastAsia="宋体" w:hAnsi="宋体"/>
              </w:rPr>
            </w:pPr>
            <w:r>
              <w:rPr>
                <w:rFonts w:ascii="宋体" w:eastAsia="宋体" w:hAnsi="宋体" w:hint="eastAsia"/>
              </w:rPr>
              <w:t>制造商</w:t>
            </w:r>
          </w:p>
        </w:tc>
      </w:tr>
      <w:tr w:rsidR="006026E7" w14:paraId="63AA4971" w14:textId="77777777">
        <w:tc>
          <w:tcPr>
            <w:tcW w:w="816" w:type="dxa"/>
          </w:tcPr>
          <w:p w14:paraId="4F862AFD" w14:textId="77777777" w:rsidR="006026E7" w:rsidRDefault="006026E7">
            <w:pPr>
              <w:pStyle w:val="afd"/>
              <w:rPr>
                <w:rFonts w:ascii="宋体" w:eastAsia="宋体" w:hAnsi="宋体"/>
              </w:rPr>
            </w:pPr>
          </w:p>
        </w:tc>
        <w:tc>
          <w:tcPr>
            <w:tcW w:w="1924" w:type="dxa"/>
          </w:tcPr>
          <w:p w14:paraId="692C1D0D" w14:textId="77777777" w:rsidR="006026E7" w:rsidRDefault="006026E7">
            <w:pPr>
              <w:pStyle w:val="afd"/>
              <w:rPr>
                <w:rFonts w:ascii="宋体" w:eastAsia="宋体" w:hAnsi="宋体"/>
              </w:rPr>
            </w:pPr>
          </w:p>
        </w:tc>
        <w:tc>
          <w:tcPr>
            <w:tcW w:w="1236" w:type="dxa"/>
          </w:tcPr>
          <w:p w14:paraId="5C636033" w14:textId="77777777" w:rsidR="006026E7" w:rsidRDefault="006026E7">
            <w:pPr>
              <w:pStyle w:val="afd"/>
              <w:rPr>
                <w:rFonts w:ascii="宋体" w:eastAsia="宋体" w:hAnsi="宋体"/>
              </w:rPr>
            </w:pPr>
          </w:p>
        </w:tc>
        <w:tc>
          <w:tcPr>
            <w:tcW w:w="720" w:type="dxa"/>
          </w:tcPr>
          <w:p w14:paraId="6B6E749E" w14:textId="77777777" w:rsidR="006026E7" w:rsidRDefault="006026E7">
            <w:pPr>
              <w:pStyle w:val="afd"/>
              <w:rPr>
                <w:rFonts w:ascii="宋体" w:eastAsia="宋体" w:hAnsi="宋体"/>
              </w:rPr>
            </w:pPr>
          </w:p>
        </w:tc>
        <w:tc>
          <w:tcPr>
            <w:tcW w:w="720" w:type="dxa"/>
          </w:tcPr>
          <w:p w14:paraId="077CC76A" w14:textId="77777777" w:rsidR="006026E7" w:rsidRDefault="006026E7">
            <w:pPr>
              <w:pStyle w:val="afd"/>
              <w:rPr>
                <w:rFonts w:ascii="宋体" w:eastAsia="宋体" w:hAnsi="宋体"/>
              </w:rPr>
            </w:pPr>
          </w:p>
        </w:tc>
        <w:tc>
          <w:tcPr>
            <w:tcW w:w="720" w:type="dxa"/>
          </w:tcPr>
          <w:p w14:paraId="58FAE447" w14:textId="77777777" w:rsidR="006026E7" w:rsidRDefault="006026E7">
            <w:pPr>
              <w:pStyle w:val="afd"/>
              <w:rPr>
                <w:rFonts w:ascii="宋体" w:eastAsia="宋体" w:hAnsi="宋体"/>
              </w:rPr>
            </w:pPr>
          </w:p>
        </w:tc>
        <w:tc>
          <w:tcPr>
            <w:tcW w:w="720" w:type="dxa"/>
          </w:tcPr>
          <w:p w14:paraId="2C146F88" w14:textId="77777777" w:rsidR="006026E7" w:rsidRDefault="006026E7">
            <w:pPr>
              <w:pStyle w:val="afd"/>
              <w:rPr>
                <w:rFonts w:ascii="宋体" w:eastAsia="宋体" w:hAnsi="宋体"/>
              </w:rPr>
            </w:pPr>
          </w:p>
        </w:tc>
        <w:tc>
          <w:tcPr>
            <w:tcW w:w="2235" w:type="dxa"/>
          </w:tcPr>
          <w:p w14:paraId="270771ED" w14:textId="77777777" w:rsidR="006026E7" w:rsidRDefault="006026E7">
            <w:pPr>
              <w:pStyle w:val="afd"/>
              <w:rPr>
                <w:rFonts w:ascii="宋体" w:eastAsia="宋体" w:hAnsi="宋体"/>
              </w:rPr>
            </w:pPr>
          </w:p>
        </w:tc>
      </w:tr>
      <w:tr w:rsidR="006026E7" w14:paraId="03E5D74A" w14:textId="77777777">
        <w:tc>
          <w:tcPr>
            <w:tcW w:w="816" w:type="dxa"/>
          </w:tcPr>
          <w:p w14:paraId="16D064AC" w14:textId="77777777" w:rsidR="006026E7" w:rsidRDefault="006026E7">
            <w:pPr>
              <w:pStyle w:val="afd"/>
              <w:rPr>
                <w:rFonts w:ascii="宋体" w:eastAsia="宋体" w:hAnsi="宋体"/>
              </w:rPr>
            </w:pPr>
          </w:p>
        </w:tc>
        <w:tc>
          <w:tcPr>
            <w:tcW w:w="1924" w:type="dxa"/>
          </w:tcPr>
          <w:p w14:paraId="53B2CE2F" w14:textId="77777777" w:rsidR="006026E7" w:rsidRDefault="006026E7">
            <w:pPr>
              <w:pStyle w:val="afd"/>
              <w:rPr>
                <w:rFonts w:ascii="宋体" w:eastAsia="宋体" w:hAnsi="宋体"/>
              </w:rPr>
            </w:pPr>
          </w:p>
        </w:tc>
        <w:tc>
          <w:tcPr>
            <w:tcW w:w="1236" w:type="dxa"/>
          </w:tcPr>
          <w:p w14:paraId="0D9CC7A8" w14:textId="77777777" w:rsidR="006026E7" w:rsidRDefault="006026E7">
            <w:pPr>
              <w:pStyle w:val="afd"/>
              <w:rPr>
                <w:rFonts w:ascii="宋体" w:eastAsia="宋体" w:hAnsi="宋体"/>
              </w:rPr>
            </w:pPr>
          </w:p>
        </w:tc>
        <w:tc>
          <w:tcPr>
            <w:tcW w:w="720" w:type="dxa"/>
          </w:tcPr>
          <w:p w14:paraId="52A41EB2" w14:textId="77777777" w:rsidR="006026E7" w:rsidRDefault="006026E7">
            <w:pPr>
              <w:pStyle w:val="afd"/>
              <w:rPr>
                <w:rFonts w:ascii="宋体" w:eastAsia="宋体" w:hAnsi="宋体"/>
              </w:rPr>
            </w:pPr>
          </w:p>
        </w:tc>
        <w:tc>
          <w:tcPr>
            <w:tcW w:w="720" w:type="dxa"/>
          </w:tcPr>
          <w:p w14:paraId="7D3A6202" w14:textId="77777777" w:rsidR="006026E7" w:rsidRDefault="006026E7">
            <w:pPr>
              <w:pStyle w:val="afd"/>
              <w:rPr>
                <w:rFonts w:ascii="宋体" w:eastAsia="宋体" w:hAnsi="宋体"/>
              </w:rPr>
            </w:pPr>
          </w:p>
        </w:tc>
        <w:tc>
          <w:tcPr>
            <w:tcW w:w="720" w:type="dxa"/>
          </w:tcPr>
          <w:p w14:paraId="43CEF4A4" w14:textId="77777777" w:rsidR="006026E7" w:rsidRDefault="006026E7">
            <w:pPr>
              <w:pStyle w:val="afd"/>
              <w:rPr>
                <w:rFonts w:ascii="宋体" w:eastAsia="宋体" w:hAnsi="宋体"/>
              </w:rPr>
            </w:pPr>
          </w:p>
        </w:tc>
        <w:tc>
          <w:tcPr>
            <w:tcW w:w="720" w:type="dxa"/>
          </w:tcPr>
          <w:p w14:paraId="758C129D" w14:textId="77777777" w:rsidR="006026E7" w:rsidRDefault="006026E7">
            <w:pPr>
              <w:pStyle w:val="afd"/>
              <w:rPr>
                <w:rFonts w:ascii="宋体" w:eastAsia="宋体" w:hAnsi="宋体"/>
              </w:rPr>
            </w:pPr>
          </w:p>
        </w:tc>
        <w:tc>
          <w:tcPr>
            <w:tcW w:w="2235" w:type="dxa"/>
          </w:tcPr>
          <w:p w14:paraId="19B3057A" w14:textId="77777777" w:rsidR="006026E7" w:rsidRDefault="006026E7">
            <w:pPr>
              <w:pStyle w:val="afd"/>
              <w:rPr>
                <w:rFonts w:ascii="宋体" w:eastAsia="宋体" w:hAnsi="宋体"/>
              </w:rPr>
            </w:pPr>
          </w:p>
        </w:tc>
      </w:tr>
      <w:tr w:rsidR="006026E7" w14:paraId="74E446D7" w14:textId="77777777">
        <w:tc>
          <w:tcPr>
            <w:tcW w:w="816" w:type="dxa"/>
          </w:tcPr>
          <w:p w14:paraId="2380EDAD" w14:textId="77777777" w:rsidR="006026E7" w:rsidRDefault="006026E7">
            <w:pPr>
              <w:pStyle w:val="afd"/>
              <w:rPr>
                <w:rFonts w:ascii="宋体" w:eastAsia="宋体" w:hAnsi="宋体"/>
              </w:rPr>
            </w:pPr>
          </w:p>
        </w:tc>
        <w:tc>
          <w:tcPr>
            <w:tcW w:w="1924" w:type="dxa"/>
          </w:tcPr>
          <w:p w14:paraId="242ADDBE" w14:textId="77777777" w:rsidR="006026E7" w:rsidRDefault="006026E7">
            <w:pPr>
              <w:pStyle w:val="afd"/>
              <w:rPr>
                <w:rFonts w:ascii="宋体" w:eastAsia="宋体" w:hAnsi="宋体"/>
              </w:rPr>
            </w:pPr>
          </w:p>
        </w:tc>
        <w:tc>
          <w:tcPr>
            <w:tcW w:w="1236" w:type="dxa"/>
          </w:tcPr>
          <w:p w14:paraId="1B8977F9" w14:textId="77777777" w:rsidR="006026E7" w:rsidRDefault="006026E7">
            <w:pPr>
              <w:pStyle w:val="afd"/>
              <w:rPr>
                <w:rFonts w:ascii="宋体" w:eastAsia="宋体" w:hAnsi="宋体"/>
              </w:rPr>
            </w:pPr>
          </w:p>
        </w:tc>
        <w:tc>
          <w:tcPr>
            <w:tcW w:w="720" w:type="dxa"/>
          </w:tcPr>
          <w:p w14:paraId="03CC5CE8" w14:textId="77777777" w:rsidR="006026E7" w:rsidRDefault="006026E7">
            <w:pPr>
              <w:pStyle w:val="afd"/>
              <w:rPr>
                <w:rFonts w:ascii="宋体" w:eastAsia="宋体" w:hAnsi="宋体"/>
              </w:rPr>
            </w:pPr>
          </w:p>
        </w:tc>
        <w:tc>
          <w:tcPr>
            <w:tcW w:w="720" w:type="dxa"/>
          </w:tcPr>
          <w:p w14:paraId="5214F4C4" w14:textId="77777777" w:rsidR="006026E7" w:rsidRDefault="006026E7">
            <w:pPr>
              <w:pStyle w:val="afd"/>
              <w:rPr>
                <w:rFonts w:ascii="宋体" w:eastAsia="宋体" w:hAnsi="宋体"/>
              </w:rPr>
            </w:pPr>
          </w:p>
        </w:tc>
        <w:tc>
          <w:tcPr>
            <w:tcW w:w="720" w:type="dxa"/>
          </w:tcPr>
          <w:p w14:paraId="08FEDDCC" w14:textId="77777777" w:rsidR="006026E7" w:rsidRDefault="006026E7">
            <w:pPr>
              <w:pStyle w:val="afd"/>
              <w:rPr>
                <w:rFonts w:ascii="宋体" w:eastAsia="宋体" w:hAnsi="宋体"/>
              </w:rPr>
            </w:pPr>
          </w:p>
        </w:tc>
        <w:tc>
          <w:tcPr>
            <w:tcW w:w="720" w:type="dxa"/>
          </w:tcPr>
          <w:p w14:paraId="348F7F60" w14:textId="77777777" w:rsidR="006026E7" w:rsidRDefault="006026E7">
            <w:pPr>
              <w:pStyle w:val="afd"/>
              <w:rPr>
                <w:rFonts w:ascii="宋体" w:eastAsia="宋体" w:hAnsi="宋体"/>
              </w:rPr>
            </w:pPr>
          </w:p>
        </w:tc>
        <w:tc>
          <w:tcPr>
            <w:tcW w:w="2235" w:type="dxa"/>
          </w:tcPr>
          <w:p w14:paraId="00165C6C" w14:textId="77777777" w:rsidR="006026E7" w:rsidRDefault="006026E7">
            <w:pPr>
              <w:pStyle w:val="afd"/>
              <w:rPr>
                <w:rFonts w:ascii="宋体" w:eastAsia="宋体" w:hAnsi="宋体"/>
              </w:rPr>
            </w:pPr>
          </w:p>
        </w:tc>
      </w:tr>
      <w:tr w:rsidR="006026E7" w14:paraId="2EC952B5" w14:textId="77777777">
        <w:tc>
          <w:tcPr>
            <w:tcW w:w="816" w:type="dxa"/>
          </w:tcPr>
          <w:p w14:paraId="747E9B5E" w14:textId="77777777" w:rsidR="006026E7" w:rsidRDefault="006026E7">
            <w:pPr>
              <w:pStyle w:val="afd"/>
              <w:rPr>
                <w:rFonts w:ascii="宋体" w:eastAsia="宋体" w:hAnsi="宋体"/>
              </w:rPr>
            </w:pPr>
          </w:p>
        </w:tc>
        <w:tc>
          <w:tcPr>
            <w:tcW w:w="1924" w:type="dxa"/>
          </w:tcPr>
          <w:p w14:paraId="381B56F7" w14:textId="77777777" w:rsidR="006026E7" w:rsidRDefault="006026E7">
            <w:pPr>
              <w:pStyle w:val="afd"/>
              <w:rPr>
                <w:rFonts w:ascii="宋体" w:eastAsia="宋体" w:hAnsi="宋体"/>
              </w:rPr>
            </w:pPr>
          </w:p>
        </w:tc>
        <w:tc>
          <w:tcPr>
            <w:tcW w:w="1236" w:type="dxa"/>
          </w:tcPr>
          <w:p w14:paraId="0BE41847" w14:textId="77777777" w:rsidR="006026E7" w:rsidRDefault="006026E7">
            <w:pPr>
              <w:pStyle w:val="afd"/>
              <w:rPr>
                <w:rFonts w:ascii="宋体" w:eastAsia="宋体" w:hAnsi="宋体"/>
              </w:rPr>
            </w:pPr>
          </w:p>
        </w:tc>
        <w:tc>
          <w:tcPr>
            <w:tcW w:w="720" w:type="dxa"/>
          </w:tcPr>
          <w:p w14:paraId="48840767" w14:textId="77777777" w:rsidR="006026E7" w:rsidRDefault="006026E7">
            <w:pPr>
              <w:pStyle w:val="afd"/>
              <w:rPr>
                <w:rFonts w:ascii="宋体" w:eastAsia="宋体" w:hAnsi="宋体"/>
              </w:rPr>
            </w:pPr>
          </w:p>
        </w:tc>
        <w:tc>
          <w:tcPr>
            <w:tcW w:w="720" w:type="dxa"/>
          </w:tcPr>
          <w:p w14:paraId="0C1CC952" w14:textId="77777777" w:rsidR="006026E7" w:rsidRDefault="006026E7">
            <w:pPr>
              <w:pStyle w:val="afd"/>
              <w:rPr>
                <w:rFonts w:ascii="宋体" w:eastAsia="宋体" w:hAnsi="宋体"/>
              </w:rPr>
            </w:pPr>
          </w:p>
        </w:tc>
        <w:tc>
          <w:tcPr>
            <w:tcW w:w="720" w:type="dxa"/>
          </w:tcPr>
          <w:p w14:paraId="47640C88" w14:textId="77777777" w:rsidR="006026E7" w:rsidRDefault="006026E7">
            <w:pPr>
              <w:pStyle w:val="afd"/>
              <w:rPr>
                <w:rFonts w:ascii="宋体" w:eastAsia="宋体" w:hAnsi="宋体"/>
              </w:rPr>
            </w:pPr>
          </w:p>
        </w:tc>
        <w:tc>
          <w:tcPr>
            <w:tcW w:w="720" w:type="dxa"/>
          </w:tcPr>
          <w:p w14:paraId="64418AA8" w14:textId="77777777" w:rsidR="006026E7" w:rsidRDefault="006026E7">
            <w:pPr>
              <w:pStyle w:val="afd"/>
              <w:rPr>
                <w:rFonts w:ascii="宋体" w:eastAsia="宋体" w:hAnsi="宋体"/>
              </w:rPr>
            </w:pPr>
          </w:p>
        </w:tc>
        <w:tc>
          <w:tcPr>
            <w:tcW w:w="2235" w:type="dxa"/>
          </w:tcPr>
          <w:p w14:paraId="41713349" w14:textId="77777777" w:rsidR="006026E7" w:rsidRDefault="006026E7">
            <w:pPr>
              <w:pStyle w:val="afd"/>
              <w:rPr>
                <w:rFonts w:ascii="宋体" w:eastAsia="宋体" w:hAnsi="宋体"/>
              </w:rPr>
            </w:pPr>
          </w:p>
        </w:tc>
      </w:tr>
      <w:tr w:rsidR="006026E7" w14:paraId="579D1237" w14:textId="77777777">
        <w:tc>
          <w:tcPr>
            <w:tcW w:w="816" w:type="dxa"/>
          </w:tcPr>
          <w:p w14:paraId="7C76C5C3" w14:textId="77777777" w:rsidR="006026E7" w:rsidRDefault="006026E7">
            <w:pPr>
              <w:pStyle w:val="afd"/>
              <w:rPr>
                <w:rFonts w:ascii="宋体" w:eastAsia="宋体" w:hAnsi="宋体"/>
              </w:rPr>
            </w:pPr>
          </w:p>
        </w:tc>
        <w:tc>
          <w:tcPr>
            <w:tcW w:w="1924" w:type="dxa"/>
          </w:tcPr>
          <w:p w14:paraId="738DCC23" w14:textId="77777777" w:rsidR="006026E7" w:rsidRDefault="006026E7">
            <w:pPr>
              <w:pStyle w:val="afd"/>
              <w:rPr>
                <w:rFonts w:ascii="宋体" w:eastAsia="宋体" w:hAnsi="宋体"/>
              </w:rPr>
            </w:pPr>
          </w:p>
        </w:tc>
        <w:tc>
          <w:tcPr>
            <w:tcW w:w="1236" w:type="dxa"/>
          </w:tcPr>
          <w:p w14:paraId="21DD5620" w14:textId="77777777" w:rsidR="006026E7" w:rsidRDefault="006026E7">
            <w:pPr>
              <w:pStyle w:val="afd"/>
              <w:rPr>
                <w:rFonts w:ascii="宋体" w:eastAsia="宋体" w:hAnsi="宋体"/>
              </w:rPr>
            </w:pPr>
          </w:p>
        </w:tc>
        <w:tc>
          <w:tcPr>
            <w:tcW w:w="720" w:type="dxa"/>
          </w:tcPr>
          <w:p w14:paraId="433DC365" w14:textId="77777777" w:rsidR="006026E7" w:rsidRDefault="006026E7">
            <w:pPr>
              <w:pStyle w:val="afd"/>
              <w:rPr>
                <w:rFonts w:ascii="宋体" w:eastAsia="宋体" w:hAnsi="宋体"/>
              </w:rPr>
            </w:pPr>
          </w:p>
        </w:tc>
        <w:tc>
          <w:tcPr>
            <w:tcW w:w="720" w:type="dxa"/>
          </w:tcPr>
          <w:p w14:paraId="337DD541" w14:textId="77777777" w:rsidR="006026E7" w:rsidRDefault="006026E7">
            <w:pPr>
              <w:pStyle w:val="afd"/>
              <w:rPr>
                <w:rFonts w:ascii="宋体" w:eastAsia="宋体" w:hAnsi="宋体"/>
              </w:rPr>
            </w:pPr>
          </w:p>
        </w:tc>
        <w:tc>
          <w:tcPr>
            <w:tcW w:w="720" w:type="dxa"/>
          </w:tcPr>
          <w:p w14:paraId="7D6AF71A" w14:textId="77777777" w:rsidR="006026E7" w:rsidRDefault="006026E7">
            <w:pPr>
              <w:pStyle w:val="afd"/>
              <w:rPr>
                <w:rFonts w:ascii="宋体" w:eastAsia="宋体" w:hAnsi="宋体"/>
              </w:rPr>
            </w:pPr>
          </w:p>
        </w:tc>
        <w:tc>
          <w:tcPr>
            <w:tcW w:w="720" w:type="dxa"/>
          </w:tcPr>
          <w:p w14:paraId="0B968E25" w14:textId="77777777" w:rsidR="006026E7" w:rsidRDefault="006026E7">
            <w:pPr>
              <w:pStyle w:val="afd"/>
              <w:rPr>
                <w:rFonts w:ascii="宋体" w:eastAsia="宋体" w:hAnsi="宋体"/>
              </w:rPr>
            </w:pPr>
          </w:p>
        </w:tc>
        <w:tc>
          <w:tcPr>
            <w:tcW w:w="2235" w:type="dxa"/>
          </w:tcPr>
          <w:p w14:paraId="29D7D1EC" w14:textId="77777777" w:rsidR="006026E7" w:rsidRDefault="006026E7">
            <w:pPr>
              <w:pStyle w:val="afd"/>
              <w:rPr>
                <w:rFonts w:ascii="宋体" w:eastAsia="宋体" w:hAnsi="宋体"/>
              </w:rPr>
            </w:pPr>
          </w:p>
        </w:tc>
      </w:tr>
      <w:tr w:rsidR="006026E7" w14:paraId="2DC6C7FB" w14:textId="77777777">
        <w:tc>
          <w:tcPr>
            <w:tcW w:w="816" w:type="dxa"/>
          </w:tcPr>
          <w:p w14:paraId="3FD0ACC2" w14:textId="77777777" w:rsidR="006026E7" w:rsidRDefault="006026E7">
            <w:pPr>
              <w:pStyle w:val="afd"/>
              <w:rPr>
                <w:rFonts w:ascii="宋体" w:eastAsia="宋体" w:hAnsi="宋体"/>
              </w:rPr>
            </w:pPr>
          </w:p>
        </w:tc>
        <w:tc>
          <w:tcPr>
            <w:tcW w:w="1924" w:type="dxa"/>
          </w:tcPr>
          <w:p w14:paraId="43807414" w14:textId="77777777" w:rsidR="006026E7" w:rsidRDefault="006026E7">
            <w:pPr>
              <w:pStyle w:val="afd"/>
              <w:rPr>
                <w:rFonts w:ascii="宋体" w:eastAsia="宋体" w:hAnsi="宋体"/>
              </w:rPr>
            </w:pPr>
          </w:p>
        </w:tc>
        <w:tc>
          <w:tcPr>
            <w:tcW w:w="1236" w:type="dxa"/>
          </w:tcPr>
          <w:p w14:paraId="31F208CB" w14:textId="77777777" w:rsidR="006026E7" w:rsidRDefault="006026E7">
            <w:pPr>
              <w:pStyle w:val="afd"/>
              <w:rPr>
                <w:rFonts w:ascii="宋体" w:eastAsia="宋体" w:hAnsi="宋体"/>
              </w:rPr>
            </w:pPr>
          </w:p>
        </w:tc>
        <w:tc>
          <w:tcPr>
            <w:tcW w:w="720" w:type="dxa"/>
          </w:tcPr>
          <w:p w14:paraId="2D48324F" w14:textId="77777777" w:rsidR="006026E7" w:rsidRDefault="006026E7">
            <w:pPr>
              <w:pStyle w:val="afd"/>
              <w:rPr>
                <w:rFonts w:ascii="宋体" w:eastAsia="宋体" w:hAnsi="宋体"/>
              </w:rPr>
            </w:pPr>
          </w:p>
        </w:tc>
        <w:tc>
          <w:tcPr>
            <w:tcW w:w="720" w:type="dxa"/>
          </w:tcPr>
          <w:p w14:paraId="45BEBD04" w14:textId="77777777" w:rsidR="006026E7" w:rsidRDefault="006026E7">
            <w:pPr>
              <w:pStyle w:val="afd"/>
              <w:rPr>
                <w:rFonts w:ascii="宋体" w:eastAsia="宋体" w:hAnsi="宋体"/>
              </w:rPr>
            </w:pPr>
          </w:p>
        </w:tc>
        <w:tc>
          <w:tcPr>
            <w:tcW w:w="720" w:type="dxa"/>
          </w:tcPr>
          <w:p w14:paraId="416624C2" w14:textId="77777777" w:rsidR="006026E7" w:rsidRDefault="006026E7">
            <w:pPr>
              <w:pStyle w:val="afd"/>
              <w:rPr>
                <w:rFonts w:ascii="宋体" w:eastAsia="宋体" w:hAnsi="宋体"/>
              </w:rPr>
            </w:pPr>
          </w:p>
        </w:tc>
        <w:tc>
          <w:tcPr>
            <w:tcW w:w="720" w:type="dxa"/>
          </w:tcPr>
          <w:p w14:paraId="069D0C4F" w14:textId="77777777" w:rsidR="006026E7" w:rsidRDefault="006026E7">
            <w:pPr>
              <w:pStyle w:val="afd"/>
              <w:rPr>
                <w:rFonts w:ascii="宋体" w:eastAsia="宋体" w:hAnsi="宋体"/>
              </w:rPr>
            </w:pPr>
          </w:p>
        </w:tc>
        <w:tc>
          <w:tcPr>
            <w:tcW w:w="2235" w:type="dxa"/>
          </w:tcPr>
          <w:p w14:paraId="51EDE068" w14:textId="77777777" w:rsidR="006026E7" w:rsidRDefault="006026E7">
            <w:pPr>
              <w:pStyle w:val="afd"/>
              <w:rPr>
                <w:rFonts w:ascii="宋体" w:eastAsia="宋体" w:hAnsi="宋体"/>
              </w:rPr>
            </w:pPr>
          </w:p>
        </w:tc>
      </w:tr>
    </w:tbl>
    <w:p w14:paraId="3DF2A5A0" w14:textId="77777777" w:rsidR="006026E7" w:rsidRDefault="006026E7">
      <w:pPr>
        <w:rPr>
          <w:rFonts w:ascii="宋体" w:hAnsi="宋体"/>
          <w:b/>
          <w:bCs/>
          <w:color w:val="000000"/>
          <w:sz w:val="28"/>
        </w:rPr>
      </w:pPr>
    </w:p>
    <w:p w14:paraId="20C8C2DE" w14:textId="77777777" w:rsidR="006026E7" w:rsidRDefault="006026E7">
      <w:pPr>
        <w:rPr>
          <w:rFonts w:cs="宋体"/>
          <w:b/>
          <w:bCs/>
          <w:color w:val="000000"/>
          <w:sz w:val="28"/>
        </w:rPr>
        <w:sectPr w:rsidR="006026E7">
          <w:pgSz w:w="11906" w:h="16838"/>
          <w:pgMar w:top="1588" w:right="1418" w:bottom="1134" w:left="1418" w:header="851" w:footer="992" w:gutter="0"/>
          <w:pgNumType w:fmt="numberInDash"/>
          <w:cols w:space="720"/>
          <w:titlePg/>
          <w:docGrid w:type="lines" w:linePitch="312"/>
        </w:sectPr>
      </w:pPr>
    </w:p>
    <w:p w14:paraId="50E88D06" w14:textId="77777777" w:rsidR="006026E7" w:rsidRDefault="00C43589">
      <w:pPr>
        <w:pStyle w:val="af7"/>
        <w:rPr>
          <w:rFonts w:ascii="宋体" w:eastAsia="宋体" w:hAnsi="宋体"/>
        </w:rPr>
      </w:pPr>
      <w:r>
        <w:rPr>
          <w:rFonts w:ascii="宋体" w:eastAsia="宋体" w:hAnsi="宋体" w:hint="eastAsia"/>
        </w:rPr>
        <w:lastRenderedPageBreak/>
        <w:t>附件11</w:t>
      </w:r>
      <w:r>
        <w:rPr>
          <w:rFonts w:ascii="宋体" w:eastAsia="宋体" w:hAnsi="宋体"/>
        </w:rPr>
        <w:t xml:space="preserve"> </w:t>
      </w:r>
      <w:r>
        <w:rPr>
          <w:rFonts w:ascii="宋体" w:eastAsia="宋体" w:hAnsi="宋体" w:hint="eastAsia"/>
        </w:rPr>
        <w:t>投标文件封面及封口格式</w:t>
      </w:r>
    </w:p>
    <w:p w14:paraId="0476F8DF" w14:textId="77777777" w:rsidR="006026E7" w:rsidRDefault="00C43589">
      <w:pPr>
        <w:pStyle w:val="af3"/>
        <w:ind w:firstLine="480"/>
        <w:rPr>
          <w:rFonts w:eastAsia="宋体"/>
        </w:rPr>
      </w:pPr>
      <w:r>
        <w:rPr>
          <w:rFonts w:eastAsia="宋体" w:hint="eastAsia"/>
        </w:rPr>
        <w:t>封面格式：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026E7" w14:paraId="6CEEB627" w14:textId="77777777">
        <w:tc>
          <w:tcPr>
            <w:tcW w:w="5000" w:type="pct"/>
          </w:tcPr>
          <w:p w14:paraId="633646BF" w14:textId="77777777" w:rsidR="006026E7" w:rsidRDefault="006026E7">
            <w:pPr>
              <w:pStyle w:val="afd"/>
              <w:rPr>
                <w:rFonts w:ascii="宋体" w:eastAsia="宋体" w:hAnsi="宋体"/>
              </w:rPr>
            </w:pPr>
          </w:p>
          <w:p w14:paraId="3444EF05" w14:textId="77777777" w:rsidR="006026E7" w:rsidRDefault="00C43589">
            <w:pPr>
              <w:pStyle w:val="afd"/>
              <w:rPr>
                <w:rFonts w:ascii="宋体" w:eastAsia="宋体" w:hAnsi="宋体" w:cs="宋体"/>
                <w:sz w:val="30"/>
                <w:szCs w:val="30"/>
              </w:rPr>
            </w:pPr>
            <w:r>
              <w:rPr>
                <w:rFonts w:ascii="宋体" w:eastAsia="宋体" w:hAnsi="宋体" w:cs="宋体" w:hint="eastAsia"/>
                <w:sz w:val="30"/>
                <w:szCs w:val="30"/>
              </w:rPr>
              <w:t>技术/资质/商务文件</w:t>
            </w:r>
          </w:p>
          <w:p w14:paraId="5392604B" w14:textId="77777777" w:rsidR="006026E7" w:rsidRDefault="006026E7">
            <w:pPr>
              <w:pStyle w:val="afd"/>
              <w:jc w:val="both"/>
              <w:rPr>
                <w:rFonts w:ascii="宋体" w:eastAsia="宋体" w:hAnsi="宋体"/>
                <w:sz w:val="30"/>
                <w:szCs w:val="30"/>
              </w:rPr>
            </w:pPr>
          </w:p>
          <w:p w14:paraId="3184F00B" w14:textId="77777777" w:rsidR="006026E7" w:rsidRDefault="00C43589">
            <w:pPr>
              <w:pStyle w:val="afd"/>
              <w:rPr>
                <w:rFonts w:ascii="宋体" w:eastAsia="宋体" w:hAnsi="宋体"/>
                <w:sz w:val="30"/>
                <w:szCs w:val="30"/>
              </w:rPr>
            </w:pPr>
            <w:r>
              <w:rPr>
                <w:rFonts w:ascii="宋体" w:eastAsia="宋体" w:hAnsi="宋体" w:cs="宋体" w:hint="eastAsia"/>
                <w:sz w:val="30"/>
                <w:szCs w:val="30"/>
              </w:rPr>
              <w:t>（</w:t>
            </w:r>
            <w:r>
              <w:rPr>
                <w:rFonts w:ascii="宋体" w:eastAsia="宋体" w:hAnsi="宋体" w:hint="eastAsia"/>
                <w:sz w:val="30"/>
                <w:szCs w:val="30"/>
              </w:rPr>
              <w:t>1</w:t>
            </w:r>
            <w:r>
              <w:rPr>
                <w:rFonts w:ascii="宋体" w:eastAsia="宋体" w:hAnsi="宋体" w:cs="宋体" w:hint="eastAsia"/>
                <w:sz w:val="30"/>
                <w:szCs w:val="30"/>
              </w:rPr>
              <w:t>正本</w:t>
            </w:r>
            <w:r>
              <w:rPr>
                <w:rFonts w:ascii="宋体" w:eastAsia="宋体" w:hAnsi="宋体" w:hint="eastAsia"/>
                <w:sz w:val="30"/>
                <w:szCs w:val="30"/>
              </w:rPr>
              <w:t>/</w:t>
            </w:r>
            <w:r>
              <w:rPr>
                <w:rFonts w:ascii="宋体" w:eastAsia="宋体" w:hAnsi="宋体"/>
                <w:sz w:val="30"/>
                <w:szCs w:val="30"/>
                <w:u w:val="single"/>
              </w:rPr>
              <w:t xml:space="preserve">   </w:t>
            </w:r>
            <w:r>
              <w:rPr>
                <w:rFonts w:ascii="宋体" w:eastAsia="宋体" w:hAnsi="宋体" w:cs="宋体" w:hint="eastAsia"/>
                <w:sz w:val="30"/>
                <w:szCs w:val="30"/>
              </w:rPr>
              <w:t>副本）</w:t>
            </w:r>
          </w:p>
          <w:p w14:paraId="53F9A4D2" w14:textId="77777777" w:rsidR="006026E7" w:rsidRDefault="006026E7">
            <w:pPr>
              <w:pStyle w:val="afd"/>
              <w:rPr>
                <w:rFonts w:ascii="宋体" w:eastAsia="宋体" w:hAnsi="宋体"/>
              </w:rPr>
            </w:pPr>
          </w:p>
          <w:p w14:paraId="2B34E96D" w14:textId="77777777" w:rsidR="006026E7" w:rsidRDefault="006026E7">
            <w:pPr>
              <w:pStyle w:val="afd"/>
              <w:rPr>
                <w:rFonts w:ascii="宋体" w:eastAsia="宋体" w:hAnsi="宋体"/>
              </w:rPr>
            </w:pPr>
          </w:p>
          <w:p w14:paraId="27EBCBF9" w14:textId="77777777" w:rsidR="006026E7" w:rsidRDefault="00C43589">
            <w:pPr>
              <w:pStyle w:val="afd"/>
              <w:rPr>
                <w:rFonts w:ascii="宋体" w:eastAsia="宋体" w:hAnsi="宋体"/>
              </w:rPr>
            </w:pPr>
            <w:r>
              <w:rPr>
                <w:rFonts w:ascii="宋体" w:eastAsia="宋体" w:hAnsi="宋体" w:cs="宋体" w:hint="eastAsia"/>
              </w:rPr>
              <w:t>项目名称：</w:t>
            </w:r>
          </w:p>
          <w:p w14:paraId="1BFCCCFA" w14:textId="77777777" w:rsidR="006026E7" w:rsidRDefault="00C43589">
            <w:pPr>
              <w:pStyle w:val="afd"/>
              <w:rPr>
                <w:rFonts w:ascii="宋体" w:eastAsia="宋体" w:hAnsi="宋体"/>
              </w:rPr>
            </w:pPr>
            <w:r>
              <w:rPr>
                <w:rFonts w:ascii="宋体" w:eastAsia="宋体" w:hAnsi="宋体" w:cs="宋体" w:hint="eastAsia"/>
              </w:rPr>
              <w:t>投标人名称（公章）：</w:t>
            </w:r>
          </w:p>
          <w:p w14:paraId="4C504B2A" w14:textId="77777777" w:rsidR="006026E7" w:rsidRDefault="00C43589">
            <w:pPr>
              <w:pStyle w:val="afd"/>
              <w:rPr>
                <w:rFonts w:ascii="宋体" w:eastAsia="宋体" w:hAnsi="宋体"/>
              </w:rPr>
            </w:pPr>
            <w:r>
              <w:rPr>
                <w:rFonts w:ascii="宋体" w:eastAsia="宋体" w:hAnsi="宋体" w:cs="宋体" w:hint="eastAsia"/>
              </w:rPr>
              <w:t>地址：</w:t>
            </w:r>
          </w:p>
          <w:p w14:paraId="3F607AE0" w14:textId="77777777" w:rsidR="006026E7" w:rsidRDefault="00C43589">
            <w:pPr>
              <w:pStyle w:val="afd"/>
              <w:rPr>
                <w:rFonts w:ascii="宋体" w:eastAsia="宋体" w:hAnsi="宋体"/>
              </w:rPr>
            </w:pPr>
            <w:r>
              <w:rPr>
                <w:rFonts w:ascii="宋体" w:eastAsia="宋体" w:hAnsi="宋体" w:cs="宋体" w:hint="eastAsia"/>
              </w:rPr>
              <w:t>授权代表电话：</w:t>
            </w:r>
          </w:p>
          <w:p w14:paraId="7356BD70" w14:textId="77777777" w:rsidR="006026E7" w:rsidRDefault="00C43589">
            <w:pPr>
              <w:pStyle w:val="afd"/>
              <w:rPr>
                <w:rFonts w:ascii="宋体" w:eastAsia="宋体" w:hAnsi="宋体"/>
              </w:rPr>
            </w:pPr>
            <w:r>
              <w:rPr>
                <w:rFonts w:ascii="宋体" w:eastAsia="宋体" w:hAnsi="宋体" w:cs="宋体" w:hint="eastAsia"/>
              </w:rPr>
              <w:t>传真：</w:t>
            </w:r>
          </w:p>
          <w:p w14:paraId="61AE5843" w14:textId="77777777" w:rsidR="006026E7" w:rsidRDefault="006026E7">
            <w:pPr>
              <w:pStyle w:val="afd"/>
              <w:rPr>
                <w:rFonts w:ascii="宋体" w:eastAsia="宋体" w:hAnsi="宋体"/>
              </w:rPr>
            </w:pPr>
          </w:p>
          <w:p w14:paraId="787CF5CD" w14:textId="77777777" w:rsidR="006026E7" w:rsidRDefault="006026E7">
            <w:pPr>
              <w:pStyle w:val="afd"/>
              <w:rPr>
                <w:rFonts w:ascii="宋体" w:eastAsia="宋体" w:hAnsi="宋体"/>
              </w:rPr>
            </w:pPr>
          </w:p>
        </w:tc>
      </w:tr>
    </w:tbl>
    <w:p w14:paraId="1CCED99A" w14:textId="77777777" w:rsidR="006026E7" w:rsidRDefault="00C43589">
      <w:pPr>
        <w:pStyle w:val="af3"/>
        <w:ind w:firstLine="480"/>
        <w:rPr>
          <w:rFonts w:eastAsia="宋体"/>
        </w:rPr>
      </w:pPr>
      <w:r>
        <w:rPr>
          <w:rFonts w:eastAsia="宋体" w:hint="eastAsia"/>
        </w:rPr>
        <w:t>投标人名称：                授权代表签字：              日期</w:t>
      </w:r>
    </w:p>
    <w:p w14:paraId="467E9DEB" w14:textId="77777777" w:rsidR="006026E7" w:rsidRDefault="006026E7">
      <w:pPr>
        <w:pStyle w:val="af3"/>
        <w:ind w:firstLineChars="0" w:firstLine="0"/>
        <w:rPr>
          <w:rFonts w:ascii="Times New Roman" w:hAnsi="Times New Roman"/>
        </w:rPr>
      </w:pPr>
    </w:p>
    <w:p w14:paraId="027D2A53" w14:textId="77777777" w:rsidR="006026E7" w:rsidRDefault="006026E7">
      <w:pPr>
        <w:pStyle w:val="af3"/>
        <w:ind w:firstLineChars="0" w:firstLine="0"/>
        <w:rPr>
          <w:rFonts w:ascii="Times New Roman" w:hAnsi="Times New Roman"/>
        </w:rPr>
      </w:pPr>
    </w:p>
    <w:p w14:paraId="16CD5F7D" w14:textId="77777777" w:rsidR="006026E7" w:rsidRDefault="006026E7">
      <w:pPr>
        <w:pStyle w:val="af3"/>
        <w:ind w:firstLine="480"/>
        <w:rPr>
          <w:rFonts w:ascii="Times New Roman" w:hAnsi="Times New Roman"/>
        </w:rPr>
        <w:sectPr w:rsidR="006026E7">
          <w:pgSz w:w="11906" w:h="16838"/>
          <w:pgMar w:top="1440" w:right="1800" w:bottom="1440" w:left="1800" w:header="851" w:footer="992" w:gutter="0"/>
          <w:cols w:space="425"/>
          <w:titlePg/>
          <w:docGrid w:type="lines" w:linePitch="312"/>
        </w:sectPr>
      </w:pPr>
    </w:p>
    <w:p w14:paraId="5FD4EDC4" w14:textId="77777777" w:rsidR="006026E7" w:rsidRDefault="006026E7">
      <w:pPr>
        <w:pStyle w:val="af3"/>
        <w:ind w:firstLine="480"/>
        <w:rPr>
          <w:rFonts w:ascii="Times New Roman" w:hAnsi="Times New Roman"/>
        </w:rPr>
      </w:pPr>
    </w:p>
    <w:p w14:paraId="06B26142" w14:textId="77777777" w:rsidR="006026E7" w:rsidRDefault="00C43589">
      <w:pPr>
        <w:pStyle w:val="a7"/>
        <w:spacing w:line="360" w:lineRule="auto"/>
        <w:jc w:val="center"/>
        <w:rPr>
          <w:rFonts w:ascii="黑体" w:eastAsia="黑体"/>
          <w:b/>
          <w:bCs/>
          <w:sz w:val="36"/>
          <w:szCs w:val="36"/>
        </w:rPr>
      </w:pPr>
      <w:r>
        <w:rPr>
          <w:rFonts w:cs="宋体"/>
          <w:b/>
          <w:bCs/>
          <w:color w:val="000000"/>
          <w:sz w:val="28"/>
        </w:rPr>
        <w:br w:type="page"/>
      </w:r>
      <w:r>
        <w:rPr>
          <w:rFonts w:ascii="黑体" w:eastAsia="黑体" w:hint="eastAsia"/>
          <w:b/>
          <w:bCs/>
          <w:sz w:val="36"/>
          <w:szCs w:val="36"/>
        </w:rPr>
        <w:lastRenderedPageBreak/>
        <w:t>第二章  技术要求</w:t>
      </w:r>
    </w:p>
    <w:p w14:paraId="0449C76B" w14:textId="07A592CE" w:rsidR="006026E7" w:rsidRDefault="00C43589">
      <w:pPr>
        <w:pStyle w:val="a7"/>
        <w:spacing w:line="360" w:lineRule="auto"/>
        <w:rPr>
          <w:rFonts w:hAnsi="宋体" w:cs="宋体"/>
          <w:bCs/>
          <w:sz w:val="24"/>
          <w:szCs w:val="24"/>
        </w:rPr>
      </w:pPr>
      <w:r>
        <w:rPr>
          <w:rFonts w:hAnsi="宋体" w:cs="宋体" w:hint="eastAsia"/>
          <w:bCs/>
          <w:sz w:val="24"/>
          <w:szCs w:val="24"/>
        </w:rPr>
        <w:t>详见附件1：工艺研究院</w:t>
      </w:r>
      <w:r w:rsidR="00412DC0">
        <w:rPr>
          <w:rFonts w:hAnsi="宋体" w:cs="宋体" w:hint="eastAsia"/>
          <w:bCs/>
          <w:sz w:val="24"/>
          <w:szCs w:val="24"/>
        </w:rPr>
        <w:t>实验室配套设备</w:t>
      </w:r>
      <w:r>
        <w:rPr>
          <w:rFonts w:hAnsi="宋体" w:cs="宋体" w:hint="eastAsia"/>
          <w:bCs/>
          <w:sz w:val="24"/>
          <w:szCs w:val="24"/>
        </w:rPr>
        <w:t>招标项目-</w:t>
      </w:r>
      <w:r w:rsidR="00412DC0">
        <w:rPr>
          <w:rFonts w:hAnsi="宋体" w:cs="宋体" w:hint="eastAsia"/>
          <w:bCs/>
          <w:sz w:val="24"/>
          <w:szCs w:val="24"/>
        </w:rPr>
        <w:t>实验室配套设备</w:t>
      </w:r>
      <w:r>
        <w:rPr>
          <w:rFonts w:hAnsi="宋体" w:cs="宋体" w:hint="eastAsia"/>
          <w:bCs/>
          <w:sz w:val="24"/>
          <w:szCs w:val="24"/>
        </w:rPr>
        <w:t>（技术标书）</w:t>
      </w:r>
    </w:p>
    <w:sectPr w:rsidR="006026E7">
      <w:headerReference w:type="default" r:id="rId13"/>
      <w:type w:val="continuous"/>
      <w:pgSz w:w="11906" w:h="16838"/>
      <w:pgMar w:top="1440" w:right="1800" w:bottom="1440" w:left="1800" w:header="794"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F268" w14:textId="77777777" w:rsidR="007B77DE" w:rsidRDefault="007B77DE">
      <w:r>
        <w:separator/>
      </w:r>
    </w:p>
  </w:endnote>
  <w:endnote w:type="continuationSeparator" w:id="0">
    <w:p w14:paraId="618898F4" w14:textId="77777777" w:rsidR="007B77DE" w:rsidRDefault="007B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044C" w14:textId="77777777" w:rsidR="006026E7" w:rsidRDefault="00C43589">
    <w:pPr>
      <w:pStyle w:val="ab"/>
      <w:jc w:val="right"/>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t>1</w:t>
    </w:r>
    <w:r>
      <w:fldChar w:fldCharType="end"/>
    </w:r>
    <w:r>
      <w:rPr>
        <w:rFonts w:hint="eastAsia"/>
      </w:rPr>
      <w:t>页，共</w:t>
    </w:r>
    <w:r>
      <w:t>22</w:t>
    </w:r>
    <w:r>
      <w:rPr>
        <w:rFonts w:hint="eastAsia"/>
      </w:rPr>
      <w:t>页</w:t>
    </w:r>
  </w:p>
  <w:p w14:paraId="1E5AC887" w14:textId="77777777" w:rsidR="006026E7" w:rsidRDefault="006026E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879F" w14:textId="77777777" w:rsidR="006026E7" w:rsidRDefault="006026E7">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C60E" w14:textId="77777777" w:rsidR="007B77DE" w:rsidRDefault="007B77DE">
      <w:r>
        <w:separator/>
      </w:r>
    </w:p>
  </w:footnote>
  <w:footnote w:type="continuationSeparator" w:id="0">
    <w:p w14:paraId="4E799ADF" w14:textId="77777777" w:rsidR="007B77DE" w:rsidRDefault="007B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0D5C" w14:textId="77777777" w:rsidR="006026E7" w:rsidRDefault="006026E7">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B872" w14:textId="03E54DE4" w:rsidR="006026E7" w:rsidRDefault="00C43589">
    <w:pPr>
      <w:pStyle w:val="ad"/>
      <w:pBdr>
        <w:bottom w:val="single" w:sz="6" w:space="6" w:color="auto"/>
      </w:pBdr>
      <w:jc w:val="left"/>
      <w:rPr>
        <w:rFonts w:ascii="黑体" w:eastAsia="黑体"/>
        <w:sz w:val="24"/>
        <w:szCs w:val="24"/>
      </w:rPr>
    </w:pPr>
    <w:r>
      <w:object w:dxaOrig="4784" w:dyaOrig="1215" w14:anchorId="455DB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0pt">
          <v:imagedata r:id="rId1" o:title=""/>
        </v:shape>
        <o:OLEObject Type="Embed" ProgID="PBrush" ShapeID="_x0000_i1025" DrawAspect="Content" ObjectID="_1723376117" r:id="rId2"/>
      </w:object>
    </w:r>
    <w:r>
      <w:t xml:space="preserve">            </w:t>
    </w:r>
    <w:r>
      <w:rPr>
        <w:rFonts w:ascii="黑体" w:eastAsia="黑体"/>
        <w:sz w:val="24"/>
        <w:szCs w:val="24"/>
      </w:rPr>
      <w:t xml:space="preserve"> </w:t>
    </w:r>
    <w:r>
      <w:rPr>
        <w:rFonts w:ascii="黑体" w:eastAsia="黑体" w:hint="eastAsia"/>
        <w:sz w:val="24"/>
        <w:szCs w:val="24"/>
      </w:rPr>
      <w:t>工艺研究院工艺</w:t>
    </w:r>
    <w:r w:rsidR="00412DC0">
      <w:rPr>
        <w:rFonts w:ascii="黑体" w:eastAsia="黑体" w:hint="eastAsia"/>
        <w:sz w:val="24"/>
        <w:szCs w:val="24"/>
      </w:rPr>
      <w:t>实验室配套设备</w:t>
    </w:r>
    <w:r>
      <w:rPr>
        <w:rFonts w:ascii="黑体" w:eastAsia="黑体" w:hint="eastAsia"/>
        <w:sz w:val="24"/>
        <w:szCs w:val="24"/>
      </w:rPr>
      <w:t>招标项目招标书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06FB" w14:textId="77777777" w:rsidR="006026E7" w:rsidRDefault="00C43589">
    <w:pPr>
      <w:pStyle w:val="ad"/>
      <w:jc w:val="left"/>
      <w:rPr>
        <w:rFonts w:ascii="黑体" w:eastAsia="黑体"/>
        <w:sz w:val="24"/>
        <w:szCs w:val="24"/>
      </w:rPr>
    </w:pPr>
    <w:r>
      <w:object w:dxaOrig="4784" w:dyaOrig="1215" w14:anchorId="45E6D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30pt">
          <v:imagedata r:id="rId1" o:title=""/>
        </v:shape>
        <o:OLEObject Type="Embed" ProgID="PBrush" ShapeID="_x0000_i1026" DrawAspect="Content" ObjectID="_1723376118" r:id="rId2"/>
      </w:object>
    </w:r>
    <w:r>
      <w:t xml:space="preserve">                          </w:t>
    </w:r>
    <w:r>
      <w:rPr>
        <w:rFonts w:ascii="黑体" w:eastAsia="黑体" w:hint="eastAsia"/>
        <w:sz w:val="24"/>
        <w:szCs w:val="24"/>
      </w:rPr>
      <w:t>材料成型工艺实验室项目招标书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163F6"/>
    <w:multiLevelType w:val="multilevel"/>
    <w:tmpl w:val="210163F6"/>
    <w:lvl w:ilvl="0">
      <w:start w:val="1"/>
      <w:numFmt w:val="lowerLetter"/>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28934A01"/>
    <w:multiLevelType w:val="multilevel"/>
    <w:tmpl w:val="28934A01"/>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 w15:restartNumberingAfterBreak="0">
    <w:nsid w:val="4F9A0CC3"/>
    <w:multiLevelType w:val="multilevel"/>
    <w:tmpl w:val="4F9A0CC3"/>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16cid:durableId="336931222">
    <w:abstractNumId w:val="2"/>
  </w:num>
  <w:num w:numId="2" w16cid:durableId="2049791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8172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FhOWRjYjhlZTY0NjgwNGFjYmI0NjU4N2M2MDkzZGUifQ=="/>
  </w:docVars>
  <w:rsids>
    <w:rsidRoot w:val="00B10E91"/>
    <w:rsid w:val="00023753"/>
    <w:rsid w:val="000354E9"/>
    <w:rsid w:val="00035F0C"/>
    <w:rsid w:val="00040716"/>
    <w:rsid w:val="000461D1"/>
    <w:rsid w:val="00050064"/>
    <w:rsid w:val="00052A98"/>
    <w:rsid w:val="000610AC"/>
    <w:rsid w:val="0008412B"/>
    <w:rsid w:val="000976EB"/>
    <w:rsid w:val="000B09C6"/>
    <w:rsid w:val="000C2735"/>
    <w:rsid w:val="000C2A8B"/>
    <w:rsid w:val="000F7578"/>
    <w:rsid w:val="001033F1"/>
    <w:rsid w:val="00117373"/>
    <w:rsid w:val="001241E7"/>
    <w:rsid w:val="0014643F"/>
    <w:rsid w:val="00155EF4"/>
    <w:rsid w:val="0018442F"/>
    <w:rsid w:val="00187912"/>
    <w:rsid w:val="001B425F"/>
    <w:rsid w:val="001C1BCB"/>
    <w:rsid w:val="001D5B06"/>
    <w:rsid w:val="001D684A"/>
    <w:rsid w:val="001D7EAA"/>
    <w:rsid w:val="001E6792"/>
    <w:rsid w:val="002008F8"/>
    <w:rsid w:val="00203C96"/>
    <w:rsid w:val="002213B2"/>
    <w:rsid w:val="00235AA2"/>
    <w:rsid w:val="0025254B"/>
    <w:rsid w:val="002555CE"/>
    <w:rsid w:val="00263FE5"/>
    <w:rsid w:val="00266957"/>
    <w:rsid w:val="002761C3"/>
    <w:rsid w:val="0028067B"/>
    <w:rsid w:val="00293B0A"/>
    <w:rsid w:val="002A7D92"/>
    <w:rsid w:val="002B69FD"/>
    <w:rsid w:val="002C2A05"/>
    <w:rsid w:val="002C48D8"/>
    <w:rsid w:val="002E7136"/>
    <w:rsid w:val="002F40A1"/>
    <w:rsid w:val="002F6953"/>
    <w:rsid w:val="0031553E"/>
    <w:rsid w:val="00321ACC"/>
    <w:rsid w:val="00346606"/>
    <w:rsid w:val="0034748A"/>
    <w:rsid w:val="003854D0"/>
    <w:rsid w:val="003A6357"/>
    <w:rsid w:val="003C35A2"/>
    <w:rsid w:val="003D0377"/>
    <w:rsid w:val="003E7232"/>
    <w:rsid w:val="003F5223"/>
    <w:rsid w:val="00403314"/>
    <w:rsid w:val="00412DC0"/>
    <w:rsid w:val="004352ED"/>
    <w:rsid w:val="00445D95"/>
    <w:rsid w:val="00455426"/>
    <w:rsid w:val="004570D9"/>
    <w:rsid w:val="00462CC6"/>
    <w:rsid w:val="00485CFB"/>
    <w:rsid w:val="004921F4"/>
    <w:rsid w:val="004B48F3"/>
    <w:rsid w:val="004C3257"/>
    <w:rsid w:val="004C6A6B"/>
    <w:rsid w:val="004E417E"/>
    <w:rsid w:val="004F6841"/>
    <w:rsid w:val="0052093E"/>
    <w:rsid w:val="00527586"/>
    <w:rsid w:val="00537019"/>
    <w:rsid w:val="0055586B"/>
    <w:rsid w:val="00576821"/>
    <w:rsid w:val="005813FC"/>
    <w:rsid w:val="005B3004"/>
    <w:rsid w:val="005D036F"/>
    <w:rsid w:val="005E3476"/>
    <w:rsid w:val="005F75A2"/>
    <w:rsid w:val="005F7D48"/>
    <w:rsid w:val="00600369"/>
    <w:rsid w:val="006026E7"/>
    <w:rsid w:val="006058D2"/>
    <w:rsid w:val="00606806"/>
    <w:rsid w:val="00615523"/>
    <w:rsid w:val="006163D0"/>
    <w:rsid w:val="00643BC3"/>
    <w:rsid w:val="00647D84"/>
    <w:rsid w:val="0065726F"/>
    <w:rsid w:val="0067548A"/>
    <w:rsid w:val="006915AE"/>
    <w:rsid w:val="006A0208"/>
    <w:rsid w:val="006A39D3"/>
    <w:rsid w:val="006B00D3"/>
    <w:rsid w:val="006C4A4C"/>
    <w:rsid w:val="006D1720"/>
    <w:rsid w:val="006E47D1"/>
    <w:rsid w:val="00707A35"/>
    <w:rsid w:val="00722662"/>
    <w:rsid w:val="00723479"/>
    <w:rsid w:val="007334FF"/>
    <w:rsid w:val="0073487B"/>
    <w:rsid w:val="00746DB4"/>
    <w:rsid w:val="00751E34"/>
    <w:rsid w:val="00780C57"/>
    <w:rsid w:val="00797E42"/>
    <w:rsid w:val="007B2E6B"/>
    <w:rsid w:val="007B312D"/>
    <w:rsid w:val="007B3170"/>
    <w:rsid w:val="007B457D"/>
    <w:rsid w:val="007B77DE"/>
    <w:rsid w:val="007D0CFE"/>
    <w:rsid w:val="007D26DB"/>
    <w:rsid w:val="007E1D2E"/>
    <w:rsid w:val="007F3E3F"/>
    <w:rsid w:val="00820772"/>
    <w:rsid w:val="00866B55"/>
    <w:rsid w:val="00877970"/>
    <w:rsid w:val="00895E54"/>
    <w:rsid w:val="008B67FB"/>
    <w:rsid w:val="008C249E"/>
    <w:rsid w:val="008D5F67"/>
    <w:rsid w:val="008E0E67"/>
    <w:rsid w:val="009136CD"/>
    <w:rsid w:val="0091620F"/>
    <w:rsid w:val="00930A40"/>
    <w:rsid w:val="00932FC5"/>
    <w:rsid w:val="00957C18"/>
    <w:rsid w:val="009625AD"/>
    <w:rsid w:val="00976716"/>
    <w:rsid w:val="009C389F"/>
    <w:rsid w:val="009E70C1"/>
    <w:rsid w:val="009F1652"/>
    <w:rsid w:val="009F175C"/>
    <w:rsid w:val="00A118B3"/>
    <w:rsid w:val="00A12F53"/>
    <w:rsid w:val="00A14372"/>
    <w:rsid w:val="00A17A38"/>
    <w:rsid w:val="00A3224B"/>
    <w:rsid w:val="00A34C61"/>
    <w:rsid w:val="00A4096D"/>
    <w:rsid w:val="00A5172B"/>
    <w:rsid w:val="00A54C7A"/>
    <w:rsid w:val="00A75CFE"/>
    <w:rsid w:val="00AA2F39"/>
    <w:rsid w:val="00AA4D2C"/>
    <w:rsid w:val="00AB5FC9"/>
    <w:rsid w:val="00AC0798"/>
    <w:rsid w:val="00AC0FD5"/>
    <w:rsid w:val="00AC43E8"/>
    <w:rsid w:val="00AD22AA"/>
    <w:rsid w:val="00B032FB"/>
    <w:rsid w:val="00B10E91"/>
    <w:rsid w:val="00B23113"/>
    <w:rsid w:val="00B34945"/>
    <w:rsid w:val="00B37F24"/>
    <w:rsid w:val="00B41719"/>
    <w:rsid w:val="00B468CA"/>
    <w:rsid w:val="00B47E4F"/>
    <w:rsid w:val="00B56C3A"/>
    <w:rsid w:val="00B661DB"/>
    <w:rsid w:val="00B73133"/>
    <w:rsid w:val="00B93542"/>
    <w:rsid w:val="00BA7B41"/>
    <w:rsid w:val="00BC5127"/>
    <w:rsid w:val="00BC7C42"/>
    <w:rsid w:val="00BD3B95"/>
    <w:rsid w:val="00BD5031"/>
    <w:rsid w:val="00BD61A1"/>
    <w:rsid w:val="00BE6321"/>
    <w:rsid w:val="00C04DE7"/>
    <w:rsid w:val="00C111F6"/>
    <w:rsid w:val="00C13D0F"/>
    <w:rsid w:val="00C1583C"/>
    <w:rsid w:val="00C15B09"/>
    <w:rsid w:val="00C24A31"/>
    <w:rsid w:val="00C43589"/>
    <w:rsid w:val="00C47849"/>
    <w:rsid w:val="00C66634"/>
    <w:rsid w:val="00C8066E"/>
    <w:rsid w:val="00C90EC8"/>
    <w:rsid w:val="00CC3A86"/>
    <w:rsid w:val="00CC4F2D"/>
    <w:rsid w:val="00CD64ED"/>
    <w:rsid w:val="00D059DA"/>
    <w:rsid w:val="00D23AF7"/>
    <w:rsid w:val="00D4461E"/>
    <w:rsid w:val="00D44B9C"/>
    <w:rsid w:val="00D54F52"/>
    <w:rsid w:val="00D63F04"/>
    <w:rsid w:val="00DA58AD"/>
    <w:rsid w:val="00DD2048"/>
    <w:rsid w:val="00DE4F8D"/>
    <w:rsid w:val="00DF22D2"/>
    <w:rsid w:val="00DF3CDE"/>
    <w:rsid w:val="00E12E43"/>
    <w:rsid w:val="00E23E2A"/>
    <w:rsid w:val="00E25AA5"/>
    <w:rsid w:val="00E2615C"/>
    <w:rsid w:val="00E26629"/>
    <w:rsid w:val="00E37936"/>
    <w:rsid w:val="00E60691"/>
    <w:rsid w:val="00E61F8E"/>
    <w:rsid w:val="00E62BE1"/>
    <w:rsid w:val="00E71BEE"/>
    <w:rsid w:val="00E738D5"/>
    <w:rsid w:val="00EE57BD"/>
    <w:rsid w:val="00EF76FF"/>
    <w:rsid w:val="00F0178B"/>
    <w:rsid w:val="00F01A23"/>
    <w:rsid w:val="00F04D9D"/>
    <w:rsid w:val="00F17E33"/>
    <w:rsid w:val="00F272FA"/>
    <w:rsid w:val="00F60478"/>
    <w:rsid w:val="00F74DD1"/>
    <w:rsid w:val="00FB3333"/>
    <w:rsid w:val="00FD6C35"/>
    <w:rsid w:val="6E6608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B5F5B"/>
  <w15:docId w15:val="{694C8B9C-2823-49DA-9454-0230492D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pPr>
      <w:spacing w:before="120"/>
    </w:pPr>
    <w:rPr>
      <w:rFonts w:ascii="Arial" w:hAnsi="Arial" w:cs="Arial"/>
      <w:sz w:val="24"/>
      <w:szCs w:val="24"/>
    </w:rPr>
  </w:style>
  <w:style w:type="paragraph" w:styleId="a4">
    <w:name w:val="annotation text"/>
    <w:basedOn w:val="a"/>
    <w:uiPriority w:val="99"/>
    <w:semiHidden/>
    <w:unhideWhenUsed/>
    <w:pPr>
      <w:jc w:val="left"/>
    </w:pPr>
  </w:style>
  <w:style w:type="paragraph" w:styleId="a5">
    <w:name w:val="Body Text"/>
    <w:basedOn w:val="a"/>
    <w:link w:val="a6"/>
    <w:qFormat/>
    <w:rPr>
      <w:rFonts w:ascii="仿宋_GB2312" w:eastAsia="仿宋_GB2312" w:hAnsiTheme="minorHAnsi" w:cstheme="minorBidi"/>
      <w:sz w:val="32"/>
      <w:szCs w:val="22"/>
    </w:rPr>
  </w:style>
  <w:style w:type="paragraph" w:styleId="a7">
    <w:name w:val="Plain Text"/>
    <w:basedOn w:val="a"/>
    <w:link w:val="a8"/>
    <w:qFormat/>
    <w:rPr>
      <w:rFonts w:ascii="宋体" w:hAnsi="Courier New" w:cstheme="minorBidi"/>
      <w:szCs w:val="22"/>
    </w:rPr>
  </w:style>
  <w:style w:type="paragraph" w:styleId="a9">
    <w:name w:val="Balloon Text"/>
    <w:basedOn w:val="a"/>
    <w:link w:val="aa"/>
    <w:uiPriority w:val="99"/>
    <w:semiHidden/>
    <w:unhideWhenUsed/>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List"/>
    <w:basedOn w:val="a"/>
    <w:qFormat/>
    <w:pPr>
      <w:ind w:left="200" w:hangingChars="200" w:hanging="200"/>
    </w:pPr>
  </w:style>
  <w:style w:type="paragraph" w:styleId="af0">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f1">
    <w:name w:val="Hyperlink"/>
    <w:rPr>
      <w:rFonts w:cs="Times New Roman"/>
      <w:color w:val="1F4F88"/>
      <w:u w:val="none"/>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qFormat/>
    <w:rPr>
      <w:sz w:val="18"/>
      <w:szCs w:val="18"/>
    </w:rPr>
  </w:style>
  <w:style w:type="character" w:customStyle="1" w:styleId="a8">
    <w:name w:val="纯文本 字符"/>
    <w:link w:val="a7"/>
    <w:rPr>
      <w:rFonts w:ascii="宋体" w:eastAsia="宋体" w:hAnsi="Courier New"/>
    </w:rPr>
  </w:style>
  <w:style w:type="paragraph" w:customStyle="1" w:styleId="Style11">
    <w:name w:val="_Style 11"/>
    <w:basedOn w:val="a"/>
    <w:next w:val="a"/>
    <w:qFormat/>
    <w:pPr>
      <w:tabs>
        <w:tab w:val="right" w:leader="dot" w:pos="8729"/>
      </w:tabs>
      <w:spacing w:line="480" w:lineRule="auto"/>
      <w:jc w:val="left"/>
    </w:pPr>
    <w:rPr>
      <w:rFonts w:ascii="宋体" w:hAnsi="宋体"/>
      <w:b/>
      <w:caps/>
      <w:sz w:val="28"/>
      <w:szCs w:val="28"/>
    </w:rPr>
  </w:style>
  <w:style w:type="character" w:customStyle="1" w:styleId="1">
    <w:name w:val="纯文本 字符1"/>
    <w:basedOn w:val="a0"/>
    <w:uiPriority w:val="99"/>
    <w:semiHidden/>
    <w:rPr>
      <w:rFonts w:asciiTheme="minorEastAsia" w:hAnsi="Courier New" w:cs="Courier New"/>
      <w:szCs w:val="20"/>
    </w:rPr>
  </w:style>
  <w:style w:type="character" w:customStyle="1" w:styleId="af2">
    <w:name w:val="标书正文格式 字符"/>
    <w:link w:val="af3"/>
    <w:qFormat/>
    <w:rPr>
      <w:rFonts w:ascii="宋体" w:hAnsi="宋体"/>
      <w:color w:val="000000"/>
      <w:sz w:val="24"/>
      <w:szCs w:val="24"/>
    </w:rPr>
  </w:style>
  <w:style w:type="paragraph" w:customStyle="1" w:styleId="af3">
    <w:name w:val="标书正文格式"/>
    <w:basedOn w:val="a7"/>
    <w:link w:val="af2"/>
    <w:qFormat/>
    <w:pPr>
      <w:spacing w:line="360" w:lineRule="auto"/>
      <w:ind w:firstLineChars="200" w:firstLine="200"/>
    </w:pPr>
    <w:rPr>
      <w:rFonts w:eastAsiaTheme="minorEastAsia" w:hAnsi="宋体"/>
      <w:color w:val="000000"/>
      <w:sz w:val="24"/>
      <w:szCs w:val="24"/>
    </w:rPr>
  </w:style>
  <w:style w:type="character" w:customStyle="1" w:styleId="af4">
    <w:name w:val="标书二级标题 字符"/>
    <w:link w:val="af5"/>
    <w:rPr>
      <w:rFonts w:ascii="宋体" w:eastAsia="黑体" w:hAnsi="宋体"/>
      <w:bCs/>
      <w:sz w:val="28"/>
      <w:szCs w:val="30"/>
    </w:rPr>
  </w:style>
  <w:style w:type="paragraph" w:customStyle="1" w:styleId="af5">
    <w:name w:val="标书二级标题"/>
    <w:basedOn w:val="2"/>
    <w:link w:val="af4"/>
    <w:qFormat/>
    <w:pPr>
      <w:spacing w:before="0" w:after="0" w:line="240" w:lineRule="auto"/>
      <w:jc w:val="left"/>
    </w:pPr>
    <w:rPr>
      <w:rFonts w:ascii="宋体" w:eastAsia="黑体" w:hAnsi="宋体" w:cstheme="minorBidi"/>
      <w:b w:val="0"/>
      <w:sz w:val="28"/>
      <w:szCs w:val="30"/>
    </w:rPr>
  </w:style>
  <w:style w:type="character" w:customStyle="1" w:styleId="af6">
    <w:name w:val="标书三级标题 字符"/>
    <w:link w:val="af7"/>
    <w:rPr>
      <w:b/>
      <w:bCs/>
      <w:color w:val="000000"/>
      <w:sz w:val="24"/>
      <w:szCs w:val="24"/>
    </w:rPr>
  </w:style>
  <w:style w:type="paragraph" w:customStyle="1" w:styleId="af7">
    <w:name w:val="标书三级标题"/>
    <w:basedOn w:val="3"/>
    <w:next w:val="af3"/>
    <w:link w:val="af6"/>
    <w:qFormat/>
    <w:pPr>
      <w:spacing w:before="0" w:after="0" w:line="240" w:lineRule="auto"/>
      <w:ind w:firstLineChars="200" w:firstLine="482"/>
    </w:pPr>
    <w:rPr>
      <w:rFonts w:asciiTheme="minorHAnsi" w:eastAsiaTheme="minorEastAsia" w:hAnsiTheme="minorHAnsi" w:cstheme="minorBidi"/>
      <w:color w:val="000000"/>
      <w:sz w:val="24"/>
      <w:szCs w:val="24"/>
    </w:rPr>
  </w:style>
  <w:style w:type="character" w:customStyle="1" w:styleId="af8">
    <w:name w:val="标正文 字符"/>
    <w:link w:val="af9"/>
    <w:rPr>
      <w:rFonts w:ascii="宋体" w:hAnsi="宋体"/>
      <w:color w:val="000000"/>
      <w:sz w:val="24"/>
      <w:szCs w:val="24"/>
    </w:rPr>
  </w:style>
  <w:style w:type="paragraph" w:customStyle="1" w:styleId="af9">
    <w:name w:val="标正文"/>
    <w:basedOn w:val="af3"/>
    <w:link w:val="af8"/>
    <w:qFormat/>
  </w:style>
  <w:style w:type="character" w:customStyle="1" w:styleId="afa">
    <w:name w:val="标三级标题 字符"/>
    <w:link w:val="afb"/>
    <w:rPr>
      <w:b/>
      <w:bCs/>
      <w:color w:val="000000"/>
      <w:sz w:val="24"/>
      <w:szCs w:val="24"/>
    </w:rPr>
  </w:style>
  <w:style w:type="paragraph" w:customStyle="1" w:styleId="afb">
    <w:name w:val="标三级标题"/>
    <w:basedOn w:val="af7"/>
    <w:link w:val="afa"/>
    <w:qFormat/>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qFormat/>
    <w:rPr>
      <w:rFonts w:ascii="Times New Roman" w:eastAsia="宋体" w:hAnsi="Times New Roman" w:cs="Times New Roman"/>
      <w:b/>
      <w:bCs/>
      <w:sz w:val="32"/>
      <w:szCs w:val="32"/>
    </w:rPr>
  </w:style>
  <w:style w:type="character" w:customStyle="1" w:styleId="a6">
    <w:name w:val="正文文本 字符"/>
    <w:link w:val="a5"/>
    <w:qFormat/>
    <w:rPr>
      <w:rFonts w:ascii="仿宋_GB2312" w:eastAsia="仿宋_GB2312"/>
      <w:sz w:val="32"/>
    </w:rPr>
  </w:style>
  <w:style w:type="character" w:customStyle="1" w:styleId="10">
    <w:name w:val="正文文本 字符1"/>
    <w:basedOn w:val="a0"/>
    <w:uiPriority w:val="99"/>
    <w:semiHidden/>
    <w:rPr>
      <w:rFonts w:ascii="Times New Roman" w:eastAsia="宋体" w:hAnsi="Times New Roman" w:cs="Times New Roman"/>
      <w:szCs w:val="20"/>
    </w:rPr>
  </w:style>
  <w:style w:type="character" w:customStyle="1" w:styleId="afc">
    <w:name w:val="标书表格 字符"/>
    <w:link w:val="afd"/>
    <w:qFormat/>
    <w:rPr>
      <w:b/>
    </w:rPr>
  </w:style>
  <w:style w:type="paragraph" w:customStyle="1" w:styleId="afd">
    <w:name w:val="标书表格"/>
    <w:basedOn w:val="a"/>
    <w:link w:val="afc"/>
    <w:qFormat/>
    <w:pPr>
      <w:jc w:val="center"/>
    </w:pPr>
    <w:rPr>
      <w:rFonts w:asciiTheme="minorHAnsi" w:eastAsiaTheme="minorEastAsia" w:hAnsiTheme="minorHAnsi" w:cstheme="minorBidi"/>
      <w:b/>
      <w:szCs w:val="22"/>
    </w:rPr>
  </w:style>
  <w:style w:type="character" w:customStyle="1" w:styleId="aa">
    <w:name w:val="批注框文本 字符"/>
    <w:basedOn w:val="a0"/>
    <w:link w:val="a9"/>
    <w:uiPriority w:val="99"/>
    <w:semiHidden/>
    <w:rPr>
      <w:rFonts w:ascii="Times New Roman" w:eastAsia="宋体" w:hAnsi="Times New Roman" w:cs="Times New Roman"/>
      <w:sz w:val="18"/>
      <w:szCs w:val="18"/>
    </w:rPr>
  </w:style>
  <w:style w:type="character" w:styleId="afe">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hcongcong@sinotru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F48B6-5104-4CD8-AF8D-DDE22215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25</Pages>
  <Words>2004</Words>
  <Characters>11426</Characters>
  <Application>Microsoft Office Word</Application>
  <DocSecurity>0</DocSecurity>
  <Lines>95</Lines>
  <Paragraphs>26</Paragraphs>
  <ScaleCrop>false</ScaleCrop>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雍得健</dc:creator>
  <cp:lastModifiedBy>郭少磊</cp:lastModifiedBy>
  <cp:revision>9</cp:revision>
  <cp:lastPrinted>2021-05-22T02:49:00Z</cp:lastPrinted>
  <dcterms:created xsi:type="dcterms:W3CDTF">2022-06-19T03:25:00Z</dcterms:created>
  <dcterms:modified xsi:type="dcterms:W3CDTF">2022-08-30T06:49:00Z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AF7E7F218BAC4BDF9CAFFD97FE79D218</vt:lpwstr>
  </property>
</Properties>
</file>