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710" w:rsidRPr="002B38E8" w:rsidRDefault="00FA3710" w:rsidP="00FA3710">
      <w:pPr>
        <w:spacing w:line="360" w:lineRule="auto"/>
        <w:jc w:val="center"/>
        <w:rPr>
          <w:rFonts w:ascii="方正小标宋简体" w:eastAsia="方正小标宋简体" w:hAnsi="宋体" w:cs="宋体"/>
          <w:b/>
          <w:bCs/>
          <w:color w:val="000000"/>
          <w:sz w:val="44"/>
          <w:szCs w:val="44"/>
        </w:rPr>
      </w:pPr>
      <w:r w:rsidRPr="002B38E8">
        <w:rPr>
          <w:rFonts w:ascii="方正小标宋简体" w:eastAsia="方正小标宋简体" w:hAnsi="宋体" w:cs="宋体" w:hint="eastAsia"/>
          <w:b/>
          <w:bCs/>
          <w:color w:val="000000"/>
          <w:sz w:val="44"/>
          <w:szCs w:val="44"/>
        </w:rPr>
        <w:t>招标公告</w:t>
      </w:r>
    </w:p>
    <w:p w:rsidR="00FA3710" w:rsidRPr="002B38E8" w:rsidRDefault="00FA3710" w:rsidP="00FA3710">
      <w:pPr>
        <w:spacing w:line="360" w:lineRule="auto"/>
        <w:ind w:firstLineChars="200" w:firstLine="640"/>
        <w:rPr>
          <w:rFonts w:ascii="仿宋_GB2312" w:eastAsia="仿宋_GB2312" w:hAnsi="宋体" w:cs="宋体"/>
          <w:b/>
          <w:bCs/>
          <w:color w:val="000000"/>
          <w:sz w:val="32"/>
          <w:szCs w:val="32"/>
        </w:rPr>
      </w:pPr>
      <w:r w:rsidRPr="002B38E8">
        <w:rPr>
          <w:rFonts w:ascii="仿宋_GB2312" w:eastAsia="仿宋_GB2312" w:hAnsi="宋体" w:cs="仿宋" w:hint="eastAsia"/>
          <w:sz w:val="32"/>
          <w:szCs w:val="32"/>
        </w:rPr>
        <w:t>因项目需要,拟对</w:t>
      </w:r>
      <w:r w:rsidRPr="002B38E8">
        <w:rPr>
          <w:rFonts w:ascii="仿宋_GB2312" w:eastAsia="仿宋_GB2312" w:hAnsi="宋体" w:hint="eastAsia"/>
          <w:bCs/>
          <w:sz w:val="32"/>
          <w:szCs w:val="32"/>
          <w:u w:val="single"/>
        </w:rPr>
        <w:t>中国重汽集团科技园区智慧能源监控系统改造</w:t>
      </w:r>
      <w:r w:rsidRPr="002B38E8">
        <w:rPr>
          <w:rFonts w:ascii="仿宋_GB2312" w:eastAsia="仿宋_GB2312" w:hAnsi="宋体" w:hint="eastAsia"/>
          <w:sz w:val="32"/>
          <w:szCs w:val="32"/>
          <w:u w:val="single"/>
        </w:rPr>
        <w:t>项目</w:t>
      </w:r>
      <w:r w:rsidRPr="002B38E8">
        <w:rPr>
          <w:rFonts w:ascii="仿宋_GB2312" w:eastAsia="仿宋_GB2312" w:hAnsi="宋体" w:cs="仿宋" w:hint="eastAsia"/>
          <w:sz w:val="32"/>
          <w:szCs w:val="32"/>
        </w:rPr>
        <w:t>进行公开招标,欢迎符合本次招标要求的投标人前来参与投标。</w:t>
      </w:r>
    </w:p>
    <w:p w:rsidR="00FA3710" w:rsidRPr="002B38E8" w:rsidRDefault="00FA3710" w:rsidP="00FA3710">
      <w:pPr>
        <w:spacing w:line="360" w:lineRule="auto"/>
        <w:rPr>
          <w:rFonts w:ascii="仿宋_GB2312" w:eastAsia="仿宋_GB2312" w:hAnsi="宋体" w:cs="宋体"/>
          <w:b/>
          <w:bCs/>
          <w:color w:val="000000"/>
          <w:sz w:val="32"/>
          <w:szCs w:val="32"/>
        </w:rPr>
      </w:pPr>
      <w:r w:rsidRPr="002B38E8">
        <w:rPr>
          <w:rFonts w:ascii="仿宋_GB2312" w:eastAsia="仿宋_GB2312" w:hAnsi="宋体" w:cs="宋体" w:hint="eastAsia"/>
          <w:b/>
          <w:bCs/>
          <w:color w:val="000000"/>
          <w:sz w:val="32"/>
          <w:szCs w:val="32"/>
        </w:rPr>
        <w:t>一、项目名称</w:t>
      </w:r>
    </w:p>
    <w:p w:rsidR="00FA3710" w:rsidRPr="002B38E8" w:rsidRDefault="00FA3710" w:rsidP="00FA3710">
      <w:pPr>
        <w:spacing w:line="360" w:lineRule="auto"/>
        <w:ind w:firstLineChars="200" w:firstLine="640"/>
        <w:rPr>
          <w:rFonts w:ascii="仿宋_GB2312" w:eastAsia="仿宋_GB2312" w:hAnsi="宋体" w:cs="仿宋"/>
          <w:sz w:val="32"/>
          <w:szCs w:val="32"/>
        </w:rPr>
      </w:pPr>
      <w:r w:rsidRPr="002B38E8">
        <w:rPr>
          <w:rFonts w:ascii="仿宋_GB2312" w:eastAsia="仿宋_GB2312" w:hAnsi="宋体" w:cs="仿宋" w:hint="eastAsia"/>
          <w:sz w:val="32"/>
          <w:szCs w:val="32"/>
        </w:rPr>
        <w:t>项目名称：</w:t>
      </w:r>
      <w:bookmarkStart w:id="0" w:name="OLE_LINK1"/>
      <w:r w:rsidRPr="002B38E8">
        <w:rPr>
          <w:rFonts w:ascii="仿宋_GB2312" w:eastAsia="仿宋_GB2312" w:hAnsi="宋体" w:hint="eastAsia"/>
          <w:bCs/>
          <w:sz w:val="32"/>
          <w:szCs w:val="32"/>
          <w:u w:val="single"/>
        </w:rPr>
        <w:t>中国重汽集团科技园区智慧能源监控系统改造</w:t>
      </w:r>
      <w:r w:rsidRPr="002B38E8">
        <w:rPr>
          <w:rFonts w:ascii="仿宋_GB2312" w:eastAsia="仿宋_GB2312" w:hAnsi="宋体" w:hint="eastAsia"/>
          <w:sz w:val="32"/>
          <w:szCs w:val="32"/>
          <w:u w:val="single"/>
        </w:rPr>
        <w:t>项目</w:t>
      </w:r>
    </w:p>
    <w:bookmarkEnd w:id="0"/>
    <w:p w:rsidR="00FA3710" w:rsidRPr="002B38E8" w:rsidRDefault="00FA3710" w:rsidP="00FA3710">
      <w:pPr>
        <w:spacing w:line="360" w:lineRule="auto"/>
        <w:rPr>
          <w:rFonts w:ascii="仿宋_GB2312" w:eastAsia="仿宋_GB2312" w:hAnsi="宋体" w:cs="宋体"/>
          <w:b/>
          <w:bCs/>
          <w:color w:val="000000"/>
          <w:sz w:val="32"/>
          <w:szCs w:val="32"/>
        </w:rPr>
      </w:pPr>
      <w:r w:rsidRPr="002B38E8">
        <w:rPr>
          <w:rFonts w:ascii="仿宋_GB2312" w:eastAsia="仿宋_GB2312" w:hAnsi="宋体" w:cs="宋体" w:hint="eastAsia"/>
          <w:b/>
          <w:bCs/>
          <w:color w:val="000000"/>
          <w:sz w:val="32"/>
          <w:szCs w:val="32"/>
        </w:rPr>
        <w:t>二、招标内容</w:t>
      </w:r>
    </w:p>
    <w:p w:rsidR="00FA3710" w:rsidRPr="002B38E8" w:rsidRDefault="00FA3710" w:rsidP="00FA3710">
      <w:pPr>
        <w:spacing w:line="360" w:lineRule="auto"/>
        <w:ind w:firstLineChars="200" w:firstLine="640"/>
        <w:rPr>
          <w:rFonts w:ascii="仿宋_GB2312" w:eastAsia="仿宋_GB2312" w:hAnsi="宋体" w:cs="Times New Roman"/>
          <w:color w:val="000000"/>
          <w:sz w:val="32"/>
          <w:szCs w:val="32"/>
        </w:rPr>
      </w:pPr>
      <w:r w:rsidRPr="002B38E8">
        <w:rPr>
          <w:rFonts w:ascii="仿宋_GB2312" w:eastAsia="仿宋_GB2312" w:hAnsi="宋体" w:cs="Times New Roman" w:hint="eastAsia"/>
          <w:color w:val="000000"/>
          <w:sz w:val="32"/>
          <w:szCs w:val="32"/>
        </w:rPr>
        <w:t>1、</w:t>
      </w:r>
      <w:r w:rsidRPr="002B38E8">
        <w:rPr>
          <w:rFonts w:ascii="仿宋_GB2312" w:eastAsia="仿宋_GB2312" w:hAnsi="宋体" w:cs="仿宋" w:hint="eastAsia"/>
          <w:sz w:val="32"/>
          <w:szCs w:val="32"/>
        </w:rPr>
        <w:t>科技园区智慧能源监控系统改造</w:t>
      </w:r>
      <w:r w:rsidRPr="002B38E8">
        <w:rPr>
          <w:rFonts w:ascii="仿宋_GB2312" w:eastAsia="仿宋_GB2312" w:hAnsi="宋体" w:cs="Times New Roman" w:hint="eastAsia"/>
          <w:color w:val="000000"/>
          <w:sz w:val="32"/>
          <w:szCs w:val="32"/>
        </w:rPr>
        <w:t>。</w:t>
      </w:r>
    </w:p>
    <w:p w:rsidR="00FA3710" w:rsidRPr="002B38E8" w:rsidRDefault="00FA3710" w:rsidP="00FA3710">
      <w:pPr>
        <w:spacing w:line="360" w:lineRule="auto"/>
        <w:ind w:firstLineChars="200" w:firstLine="640"/>
        <w:rPr>
          <w:rFonts w:ascii="仿宋_GB2312" w:eastAsia="仿宋_GB2312" w:hAnsi="宋体" w:cs="Times New Roman"/>
          <w:color w:val="000000"/>
          <w:sz w:val="32"/>
          <w:szCs w:val="32"/>
        </w:rPr>
      </w:pPr>
      <w:r w:rsidRPr="002B38E8">
        <w:rPr>
          <w:rFonts w:ascii="仿宋_GB2312" w:eastAsia="仿宋_GB2312" w:hAnsi="宋体" w:cs="Times New Roman" w:hint="eastAsia"/>
          <w:color w:val="000000"/>
          <w:sz w:val="32"/>
          <w:szCs w:val="32"/>
        </w:rPr>
        <w:t>2、具体要求详见招标文件。</w:t>
      </w:r>
    </w:p>
    <w:p w:rsidR="00FA3710" w:rsidRPr="002B38E8" w:rsidRDefault="00FA3710" w:rsidP="00FA3710">
      <w:pPr>
        <w:spacing w:line="360" w:lineRule="auto"/>
        <w:ind w:firstLineChars="200" w:firstLine="640"/>
        <w:rPr>
          <w:rFonts w:ascii="仿宋_GB2312" w:eastAsia="仿宋_GB2312" w:hAnsi="宋体" w:cs="Times New Roman"/>
          <w:color w:val="000000"/>
          <w:sz w:val="32"/>
          <w:szCs w:val="32"/>
        </w:rPr>
      </w:pPr>
      <w:r w:rsidRPr="002B38E8">
        <w:rPr>
          <w:rFonts w:ascii="仿宋_GB2312" w:eastAsia="仿宋_GB2312" w:hAnsi="宋体" w:cs="Times New Roman" w:hint="eastAsia"/>
          <w:color w:val="000000"/>
          <w:sz w:val="32"/>
          <w:szCs w:val="32"/>
        </w:rPr>
        <w:t>3、招标形式：公开招标。</w:t>
      </w:r>
      <w:bookmarkStart w:id="1" w:name="_GoBack"/>
      <w:bookmarkEnd w:id="1"/>
    </w:p>
    <w:p w:rsidR="00FA3710" w:rsidRPr="002B38E8" w:rsidRDefault="00FA3710" w:rsidP="00FA3710">
      <w:pPr>
        <w:spacing w:line="360" w:lineRule="auto"/>
        <w:rPr>
          <w:rFonts w:ascii="仿宋_GB2312" w:eastAsia="仿宋_GB2312" w:hAnsi="宋体" w:cs="宋体"/>
          <w:b/>
          <w:bCs/>
          <w:color w:val="000000"/>
          <w:sz w:val="32"/>
          <w:szCs w:val="32"/>
        </w:rPr>
      </w:pPr>
      <w:r w:rsidRPr="002B38E8">
        <w:rPr>
          <w:rFonts w:ascii="仿宋_GB2312" w:eastAsia="仿宋_GB2312" w:hAnsi="宋体" w:cs="宋体" w:hint="eastAsia"/>
          <w:b/>
          <w:bCs/>
          <w:color w:val="000000"/>
          <w:sz w:val="32"/>
          <w:szCs w:val="32"/>
        </w:rPr>
        <w:t>三、项目期及项目地点</w:t>
      </w:r>
    </w:p>
    <w:p w:rsidR="00FA3710" w:rsidRPr="002B38E8" w:rsidRDefault="00FA3710" w:rsidP="00FA3710">
      <w:pPr>
        <w:spacing w:line="360" w:lineRule="auto"/>
        <w:ind w:firstLineChars="200" w:firstLine="640"/>
        <w:rPr>
          <w:rFonts w:ascii="仿宋_GB2312" w:eastAsia="仿宋_GB2312" w:hAnsi="宋体" w:cs="Times New Roman"/>
          <w:color w:val="000000"/>
          <w:sz w:val="32"/>
          <w:szCs w:val="32"/>
        </w:rPr>
      </w:pPr>
      <w:r w:rsidRPr="002B38E8">
        <w:rPr>
          <w:rFonts w:ascii="仿宋_GB2312" w:eastAsia="仿宋_GB2312" w:hAnsi="宋体" w:cs="Times New Roman" w:hint="eastAsia"/>
          <w:color w:val="000000"/>
          <w:sz w:val="32"/>
          <w:szCs w:val="32"/>
        </w:rPr>
        <w:t>1、项目工期：2022年4月12日-2021年</w:t>
      </w:r>
      <w:r w:rsidR="00861CD9">
        <w:rPr>
          <w:rFonts w:ascii="仿宋_GB2312" w:eastAsia="仿宋_GB2312" w:hAnsi="宋体" w:cs="Times New Roman" w:hint="eastAsia"/>
          <w:color w:val="000000"/>
          <w:sz w:val="32"/>
          <w:szCs w:val="32"/>
        </w:rPr>
        <w:t>6</w:t>
      </w:r>
      <w:r w:rsidRPr="002B38E8">
        <w:rPr>
          <w:rFonts w:ascii="仿宋_GB2312" w:eastAsia="仿宋_GB2312" w:hAnsi="宋体" w:cs="Times New Roman" w:hint="eastAsia"/>
          <w:color w:val="000000"/>
          <w:sz w:val="32"/>
          <w:szCs w:val="32"/>
        </w:rPr>
        <w:t>月</w:t>
      </w:r>
      <w:r w:rsidR="00861CD9">
        <w:rPr>
          <w:rFonts w:ascii="仿宋_GB2312" w:eastAsia="仿宋_GB2312" w:hAnsi="宋体" w:cs="Times New Roman" w:hint="eastAsia"/>
          <w:color w:val="000000"/>
          <w:sz w:val="32"/>
          <w:szCs w:val="32"/>
        </w:rPr>
        <w:t>30</w:t>
      </w:r>
      <w:r w:rsidRPr="002B38E8">
        <w:rPr>
          <w:rFonts w:ascii="仿宋_GB2312" w:eastAsia="仿宋_GB2312" w:hAnsi="宋体" w:cs="Times New Roman" w:hint="eastAsia"/>
          <w:color w:val="000000"/>
          <w:sz w:val="32"/>
          <w:szCs w:val="32"/>
        </w:rPr>
        <w:t>日。</w:t>
      </w:r>
    </w:p>
    <w:p w:rsidR="00FA3710" w:rsidRPr="002B38E8" w:rsidRDefault="00FA3710" w:rsidP="00FA3710">
      <w:pPr>
        <w:spacing w:line="360" w:lineRule="auto"/>
        <w:ind w:firstLineChars="200" w:firstLine="640"/>
        <w:rPr>
          <w:rFonts w:ascii="仿宋_GB2312" w:eastAsia="仿宋_GB2312" w:hAnsi="宋体" w:cs="Times New Roman"/>
          <w:color w:val="000000"/>
          <w:sz w:val="32"/>
          <w:szCs w:val="32"/>
        </w:rPr>
      </w:pPr>
      <w:r w:rsidRPr="002B38E8">
        <w:rPr>
          <w:rFonts w:ascii="仿宋_GB2312" w:eastAsia="仿宋_GB2312" w:hAnsi="宋体" w:cs="Times New Roman" w:hint="eastAsia"/>
          <w:color w:val="000000"/>
          <w:sz w:val="32"/>
          <w:szCs w:val="32"/>
        </w:rPr>
        <w:t>2、项目地点：济南市高新区华奥路777号重汽科技</w:t>
      </w:r>
      <w:r w:rsidRPr="002B38E8">
        <w:rPr>
          <w:rFonts w:ascii="仿宋_GB2312" w:eastAsia="仿宋_GB2312" w:hAnsi="宋体" w:cs="仿宋" w:hint="eastAsia"/>
          <w:sz w:val="32"/>
          <w:szCs w:val="32"/>
        </w:rPr>
        <w:t>园区</w:t>
      </w:r>
      <w:r w:rsidRPr="002B38E8">
        <w:rPr>
          <w:rFonts w:ascii="仿宋_GB2312" w:eastAsia="仿宋_GB2312" w:hAnsi="宋体" w:cs="Times New Roman" w:hint="eastAsia"/>
          <w:color w:val="000000"/>
          <w:sz w:val="32"/>
          <w:szCs w:val="32"/>
        </w:rPr>
        <w:t>。</w:t>
      </w:r>
    </w:p>
    <w:p w:rsidR="00FA3710" w:rsidRPr="002B38E8" w:rsidRDefault="00FA3710" w:rsidP="00FA3710">
      <w:pPr>
        <w:spacing w:line="360" w:lineRule="auto"/>
        <w:rPr>
          <w:rFonts w:ascii="仿宋_GB2312" w:eastAsia="仿宋_GB2312" w:hAnsi="宋体" w:cs="宋体"/>
          <w:b/>
          <w:bCs/>
          <w:color w:val="000000"/>
          <w:sz w:val="32"/>
          <w:szCs w:val="32"/>
        </w:rPr>
      </w:pPr>
      <w:r w:rsidRPr="002B38E8">
        <w:rPr>
          <w:rFonts w:ascii="仿宋_GB2312" w:eastAsia="仿宋_GB2312" w:hAnsi="宋体" w:cs="宋体" w:hint="eastAsia"/>
          <w:b/>
          <w:bCs/>
          <w:color w:val="000000"/>
          <w:sz w:val="32"/>
          <w:szCs w:val="32"/>
        </w:rPr>
        <w:t>四、投标说明</w:t>
      </w:r>
    </w:p>
    <w:p w:rsidR="00FA3710" w:rsidRPr="002B38E8" w:rsidRDefault="00FA3710" w:rsidP="00FA3710">
      <w:pPr>
        <w:spacing w:line="360" w:lineRule="auto"/>
        <w:ind w:firstLineChars="200" w:firstLine="643"/>
        <w:rPr>
          <w:rFonts w:ascii="仿宋_GB2312" w:eastAsia="仿宋_GB2312" w:hAnsi="宋体" w:cs="Times New Roman"/>
          <w:b/>
          <w:bCs/>
          <w:color w:val="000000"/>
          <w:sz w:val="32"/>
          <w:szCs w:val="32"/>
        </w:rPr>
      </w:pPr>
      <w:r w:rsidRPr="002B38E8">
        <w:rPr>
          <w:rFonts w:ascii="仿宋_GB2312" w:eastAsia="仿宋_GB2312" w:hAnsi="宋体" w:cs="Times New Roman" w:hint="eastAsia"/>
          <w:b/>
          <w:bCs/>
          <w:color w:val="000000"/>
          <w:sz w:val="32"/>
          <w:szCs w:val="32"/>
        </w:rPr>
        <w:t>1、投标条件</w:t>
      </w:r>
    </w:p>
    <w:p w:rsidR="008B2045" w:rsidRPr="002B38E8" w:rsidRDefault="008B2045" w:rsidP="008B2045">
      <w:pPr>
        <w:spacing w:line="360" w:lineRule="auto"/>
        <w:ind w:firstLineChars="200" w:firstLine="640"/>
        <w:rPr>
          <w:rFonts w:ascii="仿宋_GB2312" w:eastAsia="仿宋_GB2312" w:hAnsi="宋体" w:cs="仿宋"/>
          <w:sz w:val="32"/>
          <w:szCs w:val="32"/>
        </w:rPr>
      </w:pPr>
      <w:r w:rsidRPr="002B38E8">
        <w:rPr>
          <w:rFonts w:ascii="仿宋_GB2312" w:eastAsia="仿宋_GB2312" w:hAnsi="宋体" w:cs="仿宋" w:hint="eastAsia"/>
          <w:sz w:val="32"/>
          <w:szCs w:val="32"/>
        </w:rPr>
        <w:t>1.投标人须遵守《中华人民共和国招标投标法》、《中华人民共和国民法典》及其它有关的法律和法规；为中华人民共和国境内注册的独立法人机构，具有独立承担民事责任能力。投标企业注册资金不少于500万元人民币，公司需为一般纳税人资格，经营范围满足招标项目需求；投标人须提供</w:t>
      </w:r>
      <w:r w:rsidRPr="002B38E8">
        <w:rPr>
          <w:rFonts w:ascii="仿宋_GB2312" w:eastAsia="仿宋_GB2312" w:hAnsi="宋体" w:cs="仿宋" w:hint="eastAsia"/>
          <w:sz w:val="32"/>
          <w:szCs w:val="32"/>
        </w:rPr>
        <w:lastRenderedPageBreak/>
        <w:t>具有统一社会信用代码的三证合一的营业执照复印件（加盖公章）。</w:t>
      </w:r>
    </w:p>
    <w:p w:rsidR="008B2045" w:rsidRPr="002B38E8" w:rsidRDefault="008B2045" w:rsidP="008B2045">
      <w:pPr>
        <w:spacing w:line="360" w:lineRule="auto"/>
        <w:ind w:firstLineChars="200" w:firstLine="640"/>
        <w:rPr>
          <w:rFonts w:ascii="仿宋_GB2312" w:eastAsia="仿宋_GB2312" w:hAnsi="宋体" w:cs="仿宋"/>
          <w:sz w:val="32"/>
          <w:szCs w:val="32"/>
        </w:rPr>
      </w:pPr>
      <w:r w:rsidRPr="002B38E8">
        <w:rPr>
          <w:rFonts w:ascii="仿宋_GB2312" w:eastAsia="仿宋_GB2312" w:hAnsi="宋体" w:cs="仿宋" w:hint="eastAsia"/>
          <w:sz w:val="32"/>
          <w:szCs w:val="32"/>
        </w:rPr>
        <w:t>2.具有健全的财务会计制度，财务状况和市场行为良好。没有处于被有权机关吊销营业执照、吊销资质、停业整顿、取消投标资格以及财产被接管、冻结或进入破产程序等。</w:t>
      </w:r>
    </w:p>
    <w:p w:rsidR="008B2045" w:rsidRPr="002B38E8" w:rsidRDefault="008B2045" w:rsidP="008B2045">
      <w:pPr>
        <w:spacing w:line="360" w:lineRule="auto"/>
        <w:ind w:firstLineChars="200" w:firstLine="640"/>
        <w:rPr>
          <w:rFonts w:ascii="仿宋_GB2312" w:eastAsia="仿宋_GB2312" w:hAnsi="宋体" w:cs="仿宋"/>
          <w:sz w:val="32"/>
          <w:szCs w:val="32"/>
        </w:rPr>
      </w:pPr>
      <w:r w:rsidRPr="002B38E8">
        <w:rPr>
          <w:rFonts w:ascii="仿宋_GB2312" w:eastAsia="仿宋_GB2312" w:hAnsi="宋体" w:cs="仿宋" w:hint="eastAsia"/>
          <w:sz w:val="32"/>
          <w:szCs w:val="32"/>
        </w:rPr>
        <w:t>3.投标人提供会计师事务所出具的2018、2019、2020年度的审计报告。</w:t>
      </w:r>
    </w:p>
    <w:p w:rsidR="008B2045" w:rsidRPr="002B38E8" w:rsidRDefault="008B2045" w:rsidP="008B2045">
      <w:pPr>
        <w:spacing w:line="360" w:lineRule="auto"/>
        <w:ind w:firstLineChars="200" w:firstLine="640"/>
        <w:rPr>
          <w:rFonts w:ascii="仿宋_GB2312" w:eastAsia="仿宋_GB2312" w:hAnsi="宋体" w:cs="仿宋"/>
          <w:sz w:val="32"/>
          <w:szCs w:val="32"/>
        </w:rPr>
      </w:pPr>
      <w:r w:rsidRPr="002B38E8">
        <w:rPr>
          <w:rFonts w:ascii="仿宋_GB2312" w:eastAsia="仿宋_GB2312" w:hAnsi="宋体" w:cs="仿宋" w:hint="eastAsia"/>
          <w:sz w:val="32"/>
          <w:szCs w:val="32"/>
        </w:rPr>
        <w:t>4.投标条件中补充投标人三年内无违法及重大违规情况。</w:t>
      </w:r>
    </w:p>
    <w:p w:rsidR="008B2045" w:rsidRPr="002B38E8" w:rsidRDefault="008B2045" w:rsidP="008B2045">
      <w:pPr>
        <w:spacing w:line="360" w:lineRule="auto"/>
        <w:ind w:firstLineChars="200" w:firstLine="640"/>
        <w:rPr>
          <w:rFonts w:ascii="仿宋_GB2312" w:eastAsia="仿宋_GB2312" w:hAnsi="宋体" w:cs="仿宋"/>
          <w:sz w:val="32"/>
          <w:szCs w:val="32"/>
        </w:rPr>
      </w:pPr>
      <w:r w:rsidRPr="002B38E8">
        <w:rPr>
          <w:rFonts w:ascii="仿宋_GB2312" w:eastAsia="仿宋_GB2312" w:hAnsi="宋体" w:cs="仿宋" w:hint="eastAsia"/>
          <w:sz w:val="32"/>
          <w:szCs w:val="32"/>
        </w:rPr>
        <w:t xml:space="preserve">5.投标人须提供法人授权委托书原件（在投标文件副本中可用复印件）及投标单位的法定代表人或授权代表的身份证原件及复印件（加盖公章）；法人到场的，出具法定代表人资格证明文件。       </w:t>
      </w:r>
    </w:p>
    <w:p w:rsidR="008B2045" w:rsidRPr="002B38E8" w:rsidRDefault="008B2045" w:rsidP="008B2045">
      <w:pPr>
        <w:spacing w:line="360" w:lineRule="auto"/>
        <w:ind w:firstLineChars="200" w:firstLine="640"/>
        <w:rPr>
          <w:rFonts w:ascii="仿宋_GB2312" w:eastAsia="仿宋_GB2312" w:hAnsi="宋体" w:cs="仿宋"/>
          <w:sz w:val="32"/>
          <w:szCs w:val="32"/>
        </w:rPr>
      </w:pPr>
      <w:r w:rsidRPr="002B38E8">
        <w:rPr>
          <w:rFonts w:ascii="仿宋_GB2312" w:eastAsia="仿宋_GB2312" w:hAnsi="宋体" w:cs="仿宋" w:hint="eastAsia"/>
          <w:sz w:val="32"/>
          <w:szCs w:val="32"/>
        </w:rPr>
        <w:t>6.中标的投标人严禁弃标，弃标单位将进入中国重汽集团《违约单位名录》,禁止其参加中国重汽集团系统内所有单位招标。</w:t>
      </w:r>
    </w:p>
    <w:p w:rsidR="008B2045" w:rsidRPr="002B38E8" w:rsidRDefault="008B2045" w:rsidP="008B2045">
      <w:pPr>
        <w:spacing w:line="360" w:lineRule="auto"/>
        <w:ind w:firstLineChars="200" w:firstLine="640"/>
        <w:rPr>
          <w:rFonts w:ascii="仿宋_GB2312" w:eastAsia="仿宋_GB2312" w:hAnsi="宋体" w:cs="仿宋"/>
          <w:sz w:val="32"/>
          <w:szCs w:val="32"/>
        </w:rPr>
      </w:pPr>
      <w:r w:rsidRPr="002B38E8">
        <w:rPr>
          <w:rFonts w:ascii="仿宋_GB2312" w:eastAsia="仿宋_GB2312" w:hAnsi="宋体" w:cs="仿宋" w:hint="eastAsia"/>
          <w:sz w:val="32"/>
          <w:szCs w:val="32"/>
        </w:rPr>
        <w:t>7.投标人必须是最终投标、签订合同的单位，不得以任何理由将已中标项目以任何形式转包给其他单位；</w:t>
      </w:r>
    </w:p>
    <w:p w:rsidR="008B2045" w:rsidRPr="002B38E8" w:rsidRDefault="008B2045" w:rsidP="008B2045">
      <w:pPr>
        <w:spacing w:line="360" w:lineRule="auto"/>
        <w:ind w:firstLineChars="200" w:firstLine="640"/>
        <w:rPr>
          <w:rFonts w:ascii="仿宋_GB2312" w:eastAsia="仿宋_GB2312" w:hAnsi="宋体" w:cs="仿宋"/>
          <w:sz w:val="32"/>
          <w:szCs w:val="32"/>
        </w:rPr>
      </w:pPr>
      <w:r w:rsidRPr="002B38E8">
        <w:rPr>
          <w:rFonts w:ascii="仿宋_GB2312" w:eastAsia="仿宋_GB2312" w:hAnsi="宋体" w:cs="仿宋" w:hint="eastAsia"/>
          <w:sz w:val="32"/>
          <w:szCs w:val="32"/>
        </w:rPr>
        <w:t>8.本次招标项目不接受联合体投标；</w:t>
      </w:r>
    </w:p>
    <w:p w:rsidR="00FA3710" w:rsidRPr="002B38E8" w:rsidRDefault="00FA3710" w:rsidP="00FA3710">
      <w:pPr>
        <w:spacing w:line="360" w:lineRule="auto"/>
        <w:ind w:firstLineChars="200" w:firstLine="643"/>
        <w:rPr>
          <w:rFonts w:ascii="仿宋_GB2312" w:eastAsia="仿宋_GB2312" w:hAnsi="宋体" w:cs="仿宋"/>
          <w:sz w:val="32"/>
          <w:szCs w:val="32"/>
        </w:rPr>
      </w:pPr>
      <w:r w:rsidRPr="002B38E8">
        <w:rPr>
          <w:rFonts w:ascii="仿宋_GB2312" w:eastAsia="仿宋_GB2312" w:hAnsi="宋体" w:cs="Times New Roman" w:hint="eastAsia"/>
          <w:b/>
          <w:bCs/>
          <w:color w:val="000000"/>
          <w:sz w:val="32"/>
          <w:szCs w:val="32"/>
        </w:rPr>
        <w:t>2、</w:t>
      </w:r>
      <w:r w:rsidRPr="002B38E8">
        <w:rPr>
          <w:rFonts w:ascii="仿宋_GB2312" w:eastAsia="仿宋_GB2312" w:hAnsi="宋体" w:cs="仿宋" w:hint="eastAsia"/>
          <w:b/>
          <w:bCs/>
          <w:sz w:val="32"/>
          <w:szCs w:val="32"/>
        </w:rPr>
        <w:t>资格审查方式</w:t>
      </w:r>
    </w:p>
    <w:p w:rsidR="00FA3710" w:rsidRPr="002B38E8" w:rsidRDefault="00FA3710" w:rsidP="00FA3710">
      <w:pPr>
        <w:spacing w:line="360" w:lineRule="auto"/>
        <w:ind w:firstLineChars="200" w:firstLine="640"/>
        <w:rPr>
          <w:rFonts w:ascii="仿宋_GB2312" w:eastAsia="仿宋_GB2312" w:hAnsi="宋体" w:cs="仿宋"/>
          <w:sz w:val="32"/>
          <w:szCs w:val="32"/>
        </w:rPr>
      </w:pPr>
      <w:r w:rsidRPr="002B38E8">
        <w:rPr>
          <w:rFonts w:ascii="仿宋_GB2312" w:eastAsia="仿宋_GB2312" w:hAnsi="宋体" w:cs="仿宋" w:hint="eastAsia"/>
          <w:sz w:val="32"/>
          <w:szCs w:val="32"/>
        </w:rPr>
        <w:t>资格后审，报名成功不代表资格审查通过，以最终通过资格审查委员会的审查为准。</w:t>
      </w:r>
    </w:p>
    <w:p w:rsidR="00FA3710" w:rsidRPr="002B38E8" w:rsidRDefault="00FA3710" w:rsidP="00FA3710">
      <w:pPr>
        <w:spacing w:line="360" w:lineRule="auto"/>
        <w:ind w:firstLineChars="200" w:firstLine="643"/>
        <w:rPr>
          <w:rFonts w:ascii="仿宋_GB2312" w:eastAsia="仿宋_GB2312" w:hAnsi="宋体" w:cs="仿宋"/>
          <w:b/>
          <w:bCs/>
          <w:sz w:val="32"/>
          <w:szCs w:val="32"/>
        </w:rPr>
      </w:pPr>
      <w:r w:rsidRPr="002B38E8">
        <w:rPr>
          <w:rFonts w:ascii="仿宋_GB2312" w:eastAsia="仿宋_GB2312" w:hAnsi="宋体" w:cs="仿宋" w:hint="eastAsia"/>
          <w:b/>
          <w:bCs/>
          <w:sz w:val="32"/>
          <w:szCs w:val="32"/>
        </w:rPr>
        <w:lastRenderedPageBreak/>
        <w:t>3.招标文件的获取</w:t>
      </w:r>
    </w:p>
    <w:p w:rsidR="00FA3710" w:rsidRPr="002B38E8" w:rsidRDefault="00FA3710" w:rsidP="00FA3710">
      <w:pPr>
        <w:spacing w:line="360" w:lineRule="auto"/>
        <w:ind w:firstLineChars="200" w:firstLine="640"/>
        <w:rPr>
          <w:rFonts w:ascii="仿宋_GB2312" w:eastAsia="仿宋_GB2312" w:hAnsi="宋体" w:cs="仿宋"/>
          <w:sz w:val="32"/>
          <w:szCs w:val="32"/>
        </w:rPr>
      </w:pPr>
      <w:r w:rsidRPr="002B38E8">
        <w:rPr>
          <w:rFonts w:ascii="仿宋_GB2312" w:eastAsia="仿宋_GB2312" w:hAnsi="宋体" w:cs="仿宋" w:hint="eastAsia"/>
          <w:sz w:val="32"/>
          <w:szCs w:val="32"/>
        </w:rPr>
        <w:t>投标人用于本项目招投标过程中的准确有效的联系电话、电子信箱和联系人不得随意更换。本项目招投标过程中招标文件及相关的澄清、修改、资料、通知等信息均通过此联系方式发送至投标人，逾期不予确认回复的均视为投标人已收到相关信息，若因登记的联系方式有误、通讯障碍、无人应答或未及时查阅等因素给投标人造成的一切损失均由投标人承担。</w:t>
      </w:r>
    </w:p>
    <w:p w:rsidR="00FA3710" w:rsidRPr="002B38E8" w:rsidRDefault="00FA3710" w:rsidP="00FA3710">
      <w:pPr>
        <w:spacing w:line="360" w:lineRule="auto"/>
        <w:ind w:firstLineChars="200" w:firstLine="643"/>
        <w:rPr>
          <w:rFonts w:ascii="仿宋_GB2312" w:eastAsia="仿宋_GB2312" w:hAnsi="宋体" w:cs="仿宋"/>
          <w:b/>
          <w:bCs/>
          <w:sz w:val="32"/>
          <w:szCs w:val="32"/>
        </w:rPr>
      </w:pPr>
      <w:r w:rsidRPr="002B38E8">
        <w:rPr>
          <w:rFonts w:ascii="仿宋_GB2312" w:eastAsia="仿宋_GB2312" w:hAnsi="宋体" w:cs="仿宋" w:hint="eastAsia"/>
          <w:b/>
          <w:bCs/>
          <w:sz w:val="32"/>
          <w:szCs w:val="32"/>
        </w:rPr>
        <w:t>4.投标文件递交</w:t>
      </w:r>
    </w:p>
    <w:p w:rsidR="00FA3710" w:rsidRPr="002B38E8" w:rsidRDefault="00FA3710" w:rsidP="00FA3710">
      <w:pPr>
        <w:spacing w:line="360" w:lineRule="auto"/>
        <w:ind w:firstLineChars="200" w:firstLine="640"/>
        <w:rPr>
          <w:rFonts w:ascii="仿宋_GB2312" w:eastAsia="仿宋_GB2312" w:hAnsi="宋体" w:cs="仿宋"/>
          <w:sz w:val="32"/>
          <w:szCs w:val="32"/>
        </w:rPr>
      </w:pPr>
      <w:r w:rsidRPr="002B38E8">
        <w:rPr>
          <w:rFonts w:ascii="仿宋_GB2312" w:eastAsia="仿宋_GB2312" w:hAnsi="宋体" w:cs="仿宋" w:hint="eastAsia"/>
          <w:sz w:val="32"/>
          <w:szCs w:val="32"/>
        </w:rPr>
        <w:t>（1）投标报名截止日期：2022年4月</w:t>
      </w:r>
      <w:r w:rsidR="008B2045" w:rsidRPr="002B38E8">
        <w:rPr>
          <w:rFonts w:ascii="仿宋_GB2312" w:eastAsia="仿宋_GB2312" w:hAnsi="宋体" w:cs="仿宋" w:hint="eastAsia"/>
          <w:sz w:val="32"/>
          <w:szCs w:val="32"/>
        </w:rPr>
        <w:t>8</w:t>
      </w:r>
      <w:r w:rsidRPr="002B38E8">
        <w:rPr>
          <w:rFonts w:ascii="仿宋_GB2312" w:eastAsia="仿宋_GB2312" w:hAnsi="宋体" w:cs="仿宋" w:hint="eastAsia"/>
          <w:sz w:val="32"/>
          <w:szCs w:val="32"/>
        </w:rPr>
        <w:t>日下午17:00</w:t>
      </w:r>
    </w:p>
    <w:p w:rsidR="00FA3710" w:rsidRPr="002B38E8" w:rsidRDefault="000F7F73" w:rsidP="00035AD2">
      <w:pPr>
        <w:spacing w:line="360" w:lineRule="auto"/>
        <w:ind w:firstLineChars="300" w:firstLine="630"/>
        <w:rPr>
          <w:rFonts w:ascii="仿宋_GB2312" w:eastAsia="仿宋_GB2312" w:hAnsi="宋体" w:cs="仿宋"/>
          <w:sz w:val="32"/>
          <w:szCs w:val="32"/>
        </w:rPr>
      </w:pPr>
      <w:hyperlink r:id="rId6" w:history="1">
        <w:r w:rsidR="00FA3710" w:rsidRPr="002B38E8">
          <w:rPr>
            <w:rFonts w:ascii="仿宋_GB2312" w:eastAsia="仿宋_GB2312" w:hAnsi="宋体" w:cs="仿宋" w:hint="eastAsia"/>
            <w:sz w:val="32"/>
            <w:szCs w:val="32"/>
          </w:rPr>
          <w:t>投标报名发送至:</w:t>
        </w:r>
      </w:hyperlink>
      <w:r w:rsidR="00DB3418" w:rsidRPr="002B38E8">
        <w:rPr>
          <w:rFonts w:ascii="仿宋_GB2312" w:eastAsia="仿宋_GB2312" w:hint="eastAsia"/>
          <w:sz w:val="32"/>
          <w:szCs w:val="32"/>
        </w:rPr>
        <w:t xml:space="preserve"> 371072920@qq.com</w:t>
      </w:r>
      <w:r w:rsidR="00FA3710" w:rsidRPr="002B38E8">
        <w:rPr>
          <w:rFonts w:ascii="仿宋_GB2312" w:eastAsia="仿宋_GB2312" w:hAnsi="宋体" w:cs="仿宋" w:hint="eastAsia"/>
          <w:sz w:val="32"/>
          <w:szCs w:val="32"/>
        </w:rPr>
        <w:t>，并电话联系工作人员查收，若电话不通时，请短信告知。</w:t>
      </w:r>
    </w:p>
    <w:p w:rsidR="00FA3710" w:rsidRPr="002B38E8" w:rsidRDefault="00FA3710" w:rsidP="00FA3710">
      <w:pPr>
        <w:spacing w:line="360" w:lineRule="auto"/>
        <w:ind w:firstLineChars="200" w:firstLine="640"/>
        <w:rPr>
          <w:rFonts w:ascii="仿宋_GB2312" w:eastAsia="仿宋_GB2312" w:hAnsi="宋体" w:cs="仿宋"/>
          <w:sz w:val="32"/>
          <w:szCs w:val="32"/>
        </w:rPr>
      </w:pPr>
      <w:r w:rsidRPr="002B38E8">
        <w:rPr>
          <w:rFonts w:ascii="仿宋_GB2312" w:eastAsia="仿宋_GB2312" w:hAnsi="宋体" w:cs="仿宋" w:hint="eastAsia"/>
          <w:sz w:val="32"/>
          <w:szCs w:val="32"/>
        </w:rPr>
        <w:t>项目联系人：</w:t>
      </w:r>
      <w:r w:rsidR="00DB3418" w:rsidRPr="002B38E8">
        <w:rPr>
          <w:rFonts w:ascii="仿宋_GB2312" w:eastAsia="仿宋_GB2312" w:hAnsi="宋体" w:cs="仿宋" w:hint="eastAsia"/>
          <w:sz w:val="32"/>
          <w:szCs w:val="32"/>
        </w:rPr>
        <w:t>郭瑞超</w:t>
      </w:r>
      <w:r w:rsidRPr="002B38E8">
        <w:rPr>
          <w:rFonts w:ascii="仿宋_GB2312" w:eastAsia="仿宋_GB2312" w:hAnsi="宋体" w:cs="仿宋" w:hint="eastAsia"/>
          <w:sz w:val="32"/>
          <w:szCs w:val="32"/>
        </w:rPr>
        <w:t>（联系方式：</w:t>
      </w:r>
      <w:r w:rsidR="00DB3418" w:rsidRPr="002B38E8">
        <w:rPr>
          <w:rFonts w:ascii="仿宋_GB2312" w:eastAsia="仿宋_GB2312" w:hAnsi="宋体" w:hint="eastAsia"/>
          <w:sz w:val="32"/>
          <w:szCs w:val="32"/>
        </w:rPr>
        <w:t>58062911/13156419234</w:t>
      </w:r>
      <w:r w:rsidRPr="002B38E8">
        <w:rPr>
          <w:rFonts w:ascii="仿宋_GB2312" w:eastAsia="仿宋_GB2312" w:hAnsi="宋体" w:cs="仿宋" w:hint="eastAsia"/>
          <w:sz w:val="32"/>
          <w:szCs w:val="32"/>
        </w:rPr>
        <w:t>）</w:t>
      </w:r>
    </w:p>
    <w:p w:rsidR="00FA3710" w:rsidRPr="002B38E8" w:rsidRDefault="00FA3710" w:rsidP="00FA3710">
      <w:pPr>
        <w:spacing w:line="360" w:lineRule="auto"/>
        <w:ind w:firstLineChars="200" w:firstLine="640"/>
        <w:rPr>
          <w:rFonts w:ascii="仿宋_GB2312" w:eastAsia="仿宋_GB2312" w:hAnsi="宋体" w:cs="仿宋"/>
          <w:sz w:val="32"/>
          <w:szCs w:val="32"/>
        </w:rPr>
      </w:pPr>
      <w:r w:rsidRPr="002B38E8">
        <w:rPr>
          <w:rFonts w:ascii="仿宋_GB2312" w:eastAsia="仿宋_GB2312" w:hAnsi="宋体" w:cs="仿宋" w:hint="eastAsia"/>
          <w:sz w:val="32"/>
          <w:szCs w:val="32"/>
        </w:rPr>
        <w:t>邮件名格式为：</w:t>
      </w:r>
    </w:p>
    <w:p w:rsidR="00FA3710" w:rsidRPr="002B38E8" w:rsidRDefault="00FA3710" w:rsidP="00FA3710">
      <w:pPr>
        <w:spacing w:line="360" w:lineRule="auto"/>
        <w:ind w:firstLineChars="200" w:firstLine="640"/>
        <w:rPr>
          <w:rFonts w:ascii="仿宋_GB2312" w:eastAsia="仿宋_GB2312" w:hAnsi="宋体" w:cs="仿宋"/>
          <w:sz w:val="32"/>
          <w:szCs w:val="32"/>
        </w:rPr>
      </w:pPr>
      <w:r w:rsidRPr="002B38E8">
        <w:rPr>
          <w:rFonts w:ascii="仿宋_GB2312" w:eastAsia="仿宋_GB2312" w:hAnsi="宋体" w:cs="仿宋" w:hint="eastAsia"/>
          <w:sz w:val="32"/>
          <w:szCs w:val="32"/>
        </w:rPr>
        <w:t>科技园区</w:t>
      </w:r>
      <w:r w:rsidR="00DB3418" w:rsidRPr="002B38E8">
        <w:rPr>
          <w:rFonts w:ascii="仿宋_GB2312" w:eastAsia="仿宋_GB2312" w:hAnsi="宋体" w:cs="仿宋" w:hint="eastAsia"/>
          <w:sz w:val="32"/>
          <w:szCs w:val="32"/>
        </w:rPr>
        <w:t>智慧能源监控</w:t>
      </w:r>
      <w:r w:rsidRPr="002B38E8">
        <w:rPr>
          <w:rFonts w:ascii="仿宋_GB2312" w:eastAsia="仿宋_GB2312" w:hAnsi="宋体" w:cs="仿宋" w:hint="eastAsia"/>
          <w:sz w:val="32"/>
          <w:szCs w:val="32"/>
        </w:rPr>
        <w:t>项目—***公司（五个字以内公司简称）—报名资料。</w:t>
      </w:r>
    </w:p>
    <w:p w:rsidR="00FA3710" w:rsidRPr="002B38E8" w:rsidRDefault="00FA3710" w:rsidP="00FA3710">
      <w:pPr>
        <w:spacing w:line="360" w:lineRule="auto"/>
        <w:ind w:firstLineChars="200" w:firstLine="640"/>
        <w:rPr>
          <w:rFonts w:ascii="仿宋_GB2312" w:eastAsia="仿宋_GB2312" w:hAnsi="宋体" w:cs="仿宋"/>
          <w:sz w:val="32"/>
          <w:szCs w:val="32"/>
        </w:rPr>
      </w:pPr>
      <w:r w:rsidRPr="002B38E8">
        <w:rPr>
          <w:rFonts w:ascii="仿宋_GB2312" w:eastAsia="仿宋_GB2312" w:hAnsi="宋体" w:cs="仿宋" w:hint="eastAsia"/>
          <w:sz w:val="32"/>
          <w:szCs w:val="32"/>
        </w:rPr>
        <w:t>注：投标人必须在邮件中以文字方式提供投标单位全称、投标授权人姓名、联系方式（固定电话、手机、电子邮箱）。</w:t>
      </w:r>
    </w:p>
    <w:p w:rsidR="00FA3710" w:rsidRPr="002B38E8" w:rsidRDefault="00FA3710" w:rsidP="00FA3710">
      <w:pPr>
        <w:spacing w:line="360" w:lineRule="auto"/>
        <w:ind w:firstLineChars="200" w:firstLine="640"/>
        <w:rPr>
          <w:rFonts w:ascii="仿宋_GB2312" w:eastAsia="仿宋_GB2312" w:hAnsi="宋体" w:cs="仿宋"/>
          <w:sz w:val="32"/>
          <w:szCs w:val="32"/>
        </w:rPr>
      </w:pPr>
      <w:r w:rsidRPr="002B38E8">
        <w:rPr>
          <w:rFonts w:ascii="仿宋_GB2312" w:eastAsia="仿宋_GB2312" w:hAnsi="宋体" w:cs="仿宋" w:hint="eastAsia"/>
          <w:sz w:val="32"/>
          <w:szCs w:val="32"/>
        </w:rPr>
        <w:t>（2）投标单位需提供如下材料（扫描文件必须清晰可辨否则影响报名的审核）：</w:t>
      </w:r>
    </w:p>
    <w:p w:rsidR="00FA3710" w:rsidRPr="002B38E8" w:rsidRDefault="00FA3710" w:rsidP="00FA3710">
      <w:pPr>
        <w:spacing w:line="360" w:lineRule="auto"/>
        <w:ind w:firstLineChars="200" w:firstLine="640"/>
        <w:rPr>
          <w:rFonts w:ascii="仿宋_GB2312" w:eastAsia="仿宋_GB2312" w:hAnsi="宋体" w:cs="仿宋"/>
          <w:sz w:val="32"/>
          <w:szCs w:val="32"/>
        </w:rPr>
      </w:pPr>
      <w:r w:rsidRPr="002B38E8">
        <w:rPr>
          <w:rFonts w:ascii="仿宋_GB2312" w:eastAsia="仿宋_GB2312" w:hAnsi="宋体" w:cs="仿宋" w:hint="eastAsia"/>
          <w:sz w:val="32"/>
          <w:szCs w:val="32"/>
        </w:rPr>
        <w:t>1）营业执照。</w:t>
      </w:r>
    </w:p>
    <w:p w:rsidR="00FA3710" w:rsidRPr="002B38E8" w:rsidRDefault="00FA3710" w:rsidP="00FA3710">
      <w:pPr>
        <w:spacing w:line="360" w:lineRule="auto"/>
        <w:ind w:firstLineChars="200" w:firstLine="640"/>
        <w:rPr>
          <w:rFonts w:ascii="仿宋_GB2312" w:eastAsia="仿宋_GB2312" w:hAnsi="宋体" w:cs="仿宋"/>
          <w:sz w:val="32"/>
          <w:szCs w:val="32"/>
        </w:rPr>
      </w:pPr>
      <w:r w:rsidRPr="002B38E8">
        <w:rPr>
          <w:rFonts w:ascii="仿宋_GB2312" w:eastAsia="仿宋_GB2312" w:hAnsi="宋体" w:cs="仿宋" w:hint="eastAsia"/>
          <w:sz w:val="32"/>
          <w:szCs w:val="32"/>
        </w:rPr>
        <w:t>2）近三年相同或类似项目合同扫描件（至少提供一份，</w:t>
      </w:r>
      <w:r w:rsidRPr="002B38E8">
        <w:rPr>
          <w:rFonts w:ascii="仿宋_GB2312" w:eastAsia="仿宋_GB2312" w:hAnsi="宋体" w:cs="仿宋" w:hint="eastAsia"/>
          <w:sz w:val="32"/>
          <w:szCs w:val="32"/>
        </w:rPr>
        <w:lastRenderedPageBreak/>
        <w:t>要求在扫描件右上方备注上合同买方联系人、联系电话）</w:t>
      </w:r>
    </w:p>
    <w:p w:rsidR="00FA3710" w:rsidRPr="002B38E8" w:rsidRDefault="00FA3710" w:rsidP="00FA3710">
      <w:pPr>
        <w:spacing w:line="360" w:lineRule="auto"/>
        <w:ind w:firstLineChars="200" w:firstLine="640"/>
        <w:rPr>
          <w:rFonts w:ascii="仿宋_GB2312" w:eastAsia="仿宋_GB2312" w:hAnsi="宋体" w:cs="仿宋"/>
          <w:sz w:val="32"/>
          <w:szCs w:val="32"/>
        </w:rPr>
      </w:pPr>
      <w:r w:rsidRPr="002B38E8">
        <w:rPr>
          <w:rFonts w:ascii="仿宋_GB2312" w:eastAsia="仿宋_GB2312" w:hAnsi="宋体" w:cs="仿宋" w:hint="eastAsia"/>
          <w:sz w:val="32"/>
          <w:szCs w:val="32"/>
        </w:rPr>
        <w:t>（3）招标文件采取电子版文件，通过电子邮箱方式发送。</w:t>
      </w:r>
    </w:p>
    <w:p w:rsidR="00FA3710" w:rsidRPr="002B38E8" w:rsidRDefault="00FA3710" w:rsidP="00FA3710">
      <w:pPr>
        <w:spacing w:line="360" w:lineRule="auto"/>
        <w:ind w:firstLineChars="200" w:firstLine="640"/>
        <w:rPr>
          <w:rFonts w:ascii="仿宋_GB2312" w:eastAsia="仿宋_GB2312" w:hAnsi="宋体" w:cs="仿宋"/>
          <w:sz w:val="32"/>
          <w:szCs w:val="32"/>
        </w:rPr>
      </w:pPr>
      <w:r w:rsidRPr="002B38E8">
        <w:rPr>
          <w:rFonts w:ascii="仿宋_GB2312" w:eastAsia="仿宋_GB2312" w:hAnsi="宋体" w:cs="仿宋" w:hint="eastAsia"/>
          <w:sz w:val="32"/>
          <w:szCs w:val="32"/>
        </w:rPr>
        <w:t>（4）投标文件的递交</w:t>
      </w:r>
    </w:p>
    <w:p w:rsidR="00FA3710" w:rsidRPr="002B38E8" w:rsidRDefault="00FA3710" w:rsidP="00FA3710">
      <w:pPr>
        <w:spacing w:line="360" w:lineRule="auto"/>
        <w:ind w:firstLineChars="200" w:firstLine="640"/>
        <w:rPr>
          <w:rFonts w:ascii="仿宋_GB2312" w:eastAsia="仿宋_GB2312" w:hAnsi="宋体" w:cs="仿宋"/>
          <w:sz w:val="32"/>
          <w:szCs w:val="32"/>
        </w:rPr>
      </w:pPr>
      <w:r w:rsidRPr="002B38E8">
        <w:rPr>
          <w:rFonts w:ascii="仿宋_GB2312" w:eastAsia="仿宋_GB2312" w:hAnsi="宋体" w:cs="仿宋" w:hint="eastAsia"/>
          <w:sz w:val="32"/>
          <w:szCs w:val="32"/>
        </w:rPr>
        <w:t>1）投标文件递交的截止时间详见招标文件。</w:t>
      </w:r>
    </w:p>
    <w:p w:rsidR="00FA3710" w:rsidRPr="002B38E8" w:rsidRDefault="00FA3710" w:rsidP="00FA3710">
      <w:pPr>
        <w:spacing w:line="360" w:lineRule="auto"/>
        <w:ind w:firstLineChars="200" w:firstLine="640"/>
        <w:rPr>
          <w:rFonts w:ascii="仿宋_GB2312" w:eastAsia="仿宋_GB2312" w:hAnsi="宋体" w:cs="仿宋"/>
          <w:sz w:val="32"/>
          <w:szCs w:val="32"/>
        </w:rPr>
      </w:pPr>
      <w:r w:rsidRPr="002B38E8">
        <w:rPr>
          <w:rFonts w:ascii="仿宋_GB2312" w:eastAsia="仿宋_GB2312" w:hAnsi="宋体" w:cs="仿宋" w:hint="eastAsia"/>
          <w:sz w:val="32"/>
          <w:szCs w:val="32"/>
        </w:rPr>
        <w:t>2）逾期送达的或者未送达指定地点的投标文件，招标人不予受理。</w:t>
      </w:r>
    </w:p>
    <w:p w:rsidR="00FA3710" w:rsidRPr="002B38E8" w:rsidRDefault="00FA3710" w:rsidP="00FA3710">
      <w:pPr>
        <w:spacing w:line="360" w:lineRule="auto"/>
        <w:ind w:firstLineChars="200" w:firstLine="640"/>
        <w:rPr>
          <w:rFonts w:ascii="仿宋_GB2312" w:eastAsia="仿宋_GB2312" w:hAnsi="宋体" w:cs="仿宋"/>
          <w:sz w:val="32"/>
          <w:szCs w:val="32"/>
        </w:rPr>
      </w:pPr>
      <w:r w:rsidRPr="002B38E8">
        <w:rPr>
          <w:rFonts w:ascii="仿宋_GB2312" w:eastAsia="仿宋_GB2312" w:hAnsi="宋体" w:cs="仿宋" w:hint="eastAsia"/>
          <w:sz w:val="32"/>
          <w:szCs w:val="32"/>
        </w:rPr>
        <w:t>（5）投标保证金</w:t>
      </w:r>
    </w:p>
    <w:p w:rsidR="00FA3710" w:rsidRPr="002B38E8" w:rsidRDefault="00FA3710" w:rsidP="00FA3710">
      <w:pPr>
        <w:spacing w:line="360" w:lineRule="auto"/>
        <w:ind w:firstLineChars="200" w:firstLine="640"/>
        <w:rPr>
          <w:rFonts w:ascii="仿宋_GB2312" w:eastAsia="仿宋_GB2312" w:hAnsi="宋体" w:cs="仿宋"/>
          <w:sz w:val="32"/>
          <w:szCs w:val="32"/>
        </w:rPr>
      </w:pPr>
      <w:r w:rsidRPr="002B38E8">
        <w:rPr>
          <w:rFonts w:ascii="仿宋_GB2312" w:eastAsia="仿宋_GB2312" w:hAnsi="宋体" w:cs="仿宋" w:hint="eastAsia"/>
          <w:sz w:val="32"/>
          <w:szCs w:val="32"/>
        </w:rPr>
        <w:t>详见招标文件。</w:t>
      </w:r>
    </w:p>
    <w:p w:rsidR="00FA3710" w:rsidRPr="002B38E8" w:rsidRDefault="00FA3710" w:rsidP="00FA3710">
      <w:pPr>
        <w:spacing w:line="360" w:lineRule="auto"/>
        <w:ind w:firstLineChars="200" w:firstLine="640"/>
        <w:rPr>
          <w:rFonts w:ascii="仿宋_GB2312" w:eastAsia="仿宋_GB2312" w:hAnsi="宋体" w:cs="仿宋"/>
          <w:sz w:val="32"/>
          <w:szCs w:val="32"/>
        </w:rPr>
      </w:pPr>
      <w:r w:rsidRPr="002B38E8">
        <w:rPr>
          <w:rFonts w:ascii="仿宋_GB2312" w:eastAsia="仿宋_GB2312" w:hAnsi="宋体" w:cs="仿宋" w:hint="eastAsia"/>
          <w:sz w:val="32"/>
          <w:szCs w:val="32"/>
        </w:rPr>
        <w:t>（6）开标地点：详见招标文件。</w:t>
      </w:r>
    </w:p>
    <w:p w:rsidR="00FA3710" w:rsidRPr="002B38E8" w:rsidRDefault="00FA3710" w:rsidP="00FA3710">
      <w:pPr>
        <w:spacing w:line="360" w:lineRule="auto"/>
        <w:ind w:firstLineChars="200" w:firstLine="640"/>
        <w:rPr>
          <w:rFonts w:ascii="仿宋_GB2312" w:eastAsia="仿宋_GB2312" w:hAnsi="宋体" w:cs="仿宋"/>
          <w:sz w:val="32"/>
          <w:szCs w:val="32"/>
        </w:rPr>
      </w:pPr>
      <w:r w:rsidRPr="002B38E8">
        <w:rPr>
          <w:rFonts w:ascii="仿宋_GB2312" w:eastAsia="仿宋_GB2312" w:hAnsi="宋体" w:cs="仿宋" w:hint="eastAsia"/>
          <w:sz w:val="32"/>
          <w:szCs w:val="32"/>
        </w:rPr>
        <w:t>（7）开标日期：详见招标文件。</w:t>
      </w:r>
    </w:p>
    <w:p w:rsidR="00FA3710" w:rsidRPr="002B38E8" w:rsidRDefault="00FA3710" w:rsidP="00FA3710">
      <w:pPr>
        <w:spacing w:line="360" w:lineRule="auto"/>
        <w:rPr>
          <w:rFonts w:ascii="仿宋_GB2312" w:eastAsia="仿宋_GB2312" w:hAnsi="宋体" w:cs="宋体"/>
          <w:b/>
          <w:bCs/>
          <w:color w:val="000000"/>
          <w:sz w:val="32"/>
          <w:szCs w:val="32"/>
        </w:rPr>
      </w:pPr>
      <w:r w:rsidRPr="002B38E8">
        <w:rPr>
          <w:rFonts w:ascii="仿宋_GB2312" w:eastAsia="仿宋_GB2312" w:hAnsi="宋体" w:cs="宋体" w:hint="eastAsia"/>
          <w:b/>
          <w:bCs/>
          <w:color w:val="000000"/>
          <w:sz w:val="32"/>
          <w:szCs w:val="32"/>
        </w:rPr>
        <w:t>五、招标公告发布媒介</w:t>
      </w:r>
    </w:p>
    <w:p w:rsidR="00FA3710" w:rsidRPr="002B38E8" w:rsidRDefault="00FA3710" w:rsidP="00FA3710">
      <w:pPr>
        <w:spacing w:line="360" w:lineRule="auto"/>
        <w:ind w:firstLineChars="200" w:firstLine="640"/>
        <w:rPr>
          <w:rFonts w:ascii="仿宋_GB2312" w:eastAsia="仿宋_GB2312" w:hAnsi="宋体" w:cs="仿宋"/>
          <w:sz w:val="32"/>
          <w:szCs w:val="32"/>
        </w:rPr>
      </w:pPr>
      <w:r w:rsidRPr="002B38E8">
        <w:rPr>
          <w:rFonts w:ascii="仿宋_GB2312" w:eastAsia="仿宋_GB2312" w:hAnsi="宋体" w:cs="仿宋" w:hint="eastAsia"/>
          <w:sz w:val="32"/>
          <w:szCs w:val="32"/>
        </w:rPr>
        <w:t>本次招标公告在中国重汽官方网站发布。</w:t>
      </w:r>
    </w:p>
    <w:p w:rsidR="00FA3710" w:rsidRPr="002B38E8" w:rsidRDefault="00FA3710" w:rsidP="00FA3710">
      <w:pPr>
        <w:spacing w:line="360" w:lineRule="auto"/>
        <w:rPr>
          <w:rFonts w:ascii="仿宋_GB2312" w:eastAsia="仿宋_GB2312" w:hAnsi="宋体" w:cs="宋体"/>
          <w:b/>
          <w:bCs/>
          <w:color w:val="000000"/>
          <w:sz w:val="32"/>
          <w:szCs w:val="32"/>
        </w:rPr>
      </w:pPr>
      <w:r w:rsidRPr="002B38E8">
        <w:rPr>
          <w:rFonts w:ascii="仿宋_GB2312" w:eastAsia="仿宋_GB2312" w:hAnsi="宋体" w:cs="宋体" w:hint="eastAsia"/>
          <w:b/>
          <w:bCs/>
          <w:color w:val="000000"/>
          <w:sz w:val="32"/>
          <w:szCs w:val="32"/>
        </w:rPr>
        <w:t>六、 联系方式</w:t>
      </w:r>
    </w:p>
    <w:p w:rsidR="00FA3710" w:rsidRPr="002B38E8" w:rsidRDefault="00FA3710" w:rsidP="00FA3710">
      <w:pPr>
        <w:spacing w:line="360" w:lineRule="auto"/>
        <w:ind w:firstLineChars="200" w:firstLine="640"/>
        <w:rPr>
          <w:rFonts w:ascii="仿宋_GB2312" w:eastAsia="仿宋_GB2312" w:hAnsi="宋体" w:cs="仿宋"/>
          <w:sz w:val="32"/>
          <w:szCs w:val="32"/>
        </w:rPr>
      </w:pPr>
      <w:r w:rsidRPr="002B38E8">
        <w:rPr>
          <w:rFonts w:ascii="仿宋_GB2312" w:eastAsia="仿宋_GB2312" w:hAnsi="宋体" w:cs="仿宋" w:hint="eastAsia"/>
          <w:sz w:val="32"/>
          <w:szCs w:val="32"/>
        </w:rPr>
        <w:t>招 标 人：中国重汽集团济南动力有限公司</w:t>
      </w:r>
    </w:p>
    <w:p w:rsidR="00FA3710" w:rsidRPr="002B38E8" w:rsidRDefault="00FA3710" w:rsidP="00FA3710">
      <w:pPr>
        <w:spacing w:line="360" w:lineRule="auto"/>
        <w:ind w:firstLineChars="200" w:firstLine="640"/>
        <w:rPr>
          <w:rFonts w:ascii="仿宋_GB2312" w:eastAsia="仿宋_GB2312" w:hAnsi="宋体" w:cs="仿宋"/>
          <w:sz w:val="32"/>
          <w:szCs w:val="32"/>
        </w:rPr>
      </w:pPr>
      <w:r w:rsidRPr="002B38E8">
        <w:rPr>
          <w:rFonts w:ascii="仿宋_GB2312" w:eastAsia="仿宋_GB2312" w:hAnsi="宋体" w:cs="仿宋" w:hint="eastAsia"/>
          <w:sz w:val="32"/>
          <w:szCs w:val="32"/>
        </w:rPr>
        <w:t>联 系 人：</w:t>
      </w:r>
      <w:r w:rsidR="00DB3418" w:rsidRPr="002B38E8">
        <w:rPr>
          <w:rFonts w:ascii="仿宋_GB2312" w:eastAsia="仿宋_GB2312" w:hAnsi="宋体" w:cs="仿宋" w:hint="eastAsia"/>
          <w:sz w:val="32"/>
          <w:szCs w:val="32"/>
        </w:rPr>
        <w:t>郭瑞超</w:t>
      </w:r>
      <w:r w:rsidRPr="002B38E8">
        <w:rPr>
          <w:rFonts w:ascii="仿宋_GB2312" w:eastAsia="仿宋_GB2312" w:hAnsi="宋体" w:cs="仿宋" w:hint="eastAsia"/>
          <w:sz w:val="32"/>
          <w:szCs w:val="32"/>
        </w:rPr>
        <w:t xml:space="preserve">  </w:t>
      </w:r>
    </w:p>
    <w:p w:rsidR="00DB3418" w:rsidRPr="002B38E8" w:rsidRDefault="00FA3710" w:rsidP="00DB3418">
      <w:pPr>
        <w:spacing w:line="360" w:lineRule="auto"/>
        <w:ind w:firstLineChars="200" w:firstLine="640"/>
        <w:rPr>
          <w:rFonts w:ascii="仿宋_GB2312" w:eastAsia="仿宋_GB2312" w:hAnsi="宋体"/>
          <w:sz w:val="32"/>
          <w:szCs w:val="32"/>
        </w:rPr>
      </w:pPr>
      <w:r w:rsidRPr="002B38E8">
        <w:rPr>
          <w:rFonts w:ascii="仿宋_GB2312" w:eastAsia="仿宋_GB2312" w:hAnsi="宋体" w:cs="仿宋" w:hint="eastAsia"/>
          <w:sz w:val="32"/>
          <w:szCs w:val="32"/>
        </w:rPr>
        <w:t>联系电话</w:t>
      </w:r>
      <w:r w:rsidR="00DB3418" w:rsidRPr="002B38E8">
        <w:rPr>
          <w:rFonts w:ascii="仿宋_GB2312" w:eastAsia="仿宋_GB2312" w:hAnsi="宋体" w:cs="仿宋" w:hint="eastAsia"/>
          <w:sz w:val="32"/>
          <w:szCs w:val="32"/>
        </w:rPr>
        <w:t xml:space="preserve">: </w:t>
      </w:r>
      <w:r w:rsidR="00DB3418" w:rsidRPr="002B38E8">
        <w:rPr>
          <w:rFonts w:ascii="仿宋_GB2312" w:eastAsia="仿宋_GB2312" w:hAnsi="宋体" w:hint="eastAsia"/>
          <w:sz w:val="32"/>
          <w:szCs w:val="32"/>
        </w:rPr>
        <w:t>58062911/13156419234</w:t>
      </w:r>
    </w:p>
    <w:p w:rsidR="00632A61" w:rsidRPr="002B38E8" w:rsidRDefault="00FA3710" w:rsidP="00DB3418">
      <w:pPr>
        <w:spacing w:line="360" w:lineRule="auto"/>
        <w:ind w:firstLineChars="200" w:firstLine="640"/>
        <w:rPr>
          <w:rFonts w:ascii="仿宋_GB2312" w:eastAsia="仿宋_GB2312"/>
          <w:sz w:val="32"/>
          <w:szCs w:val="32"/>
        </w:rPr>
      </w:pPr>
      <w:r w:rsidRPr="002B38E8">
        <w:rPr>
          <w:rFonts w:ascii="仿宋_GB2312" w:eastAsia="仿宋_GB2312" w:hAnsi="宋体" w:cs="仿宋" w:hint="eastAsia"/>
          <w:sz w:val="32"/>
          <w:szCs w:val="32"/>
        </w:rPr>
        <w:t>以上条款最终解释权归中国重汽集团济南动力有限公司所有。</w:t>
      </w:r>
    </w:p>
    <w:sectPr w:rsidR="00632A61" w:rsidRPr="002B38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605" w:rsidRDefault="00245605" w:rsidP="00035AD2">
      <w:r>
        <w:separator/>
      </w:r>
    </w:p>
  </w:endnote>
  <w:endnote w:type="continuationSeparator" w:id="0">
    <w:p w:rsidR="00245605" w:rsidRDefault="00245605" w:rsidP="00035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605" w:rsidRDefault="00245605" w:rsidP="00035AD2">
      <w:r>
        <w:separator/>
      </w:r>
    </w:p>
  </w:footnote>
  <w:footnote w:type="continuationSeparator" w:id="0">
    <w:p w:rsidR="00245605" w:rsidRDefault="00245605" w:rsidP="00035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7AB"/>
    <w:rsid w:val="00035AD2"/>
    <w:rsid w:val="000F7F73"/>
    <w:rsid w:val="00245605"/>
    <w:rsid w:val="002B38E8"/>
    <w:rsid w:val="00632A61"/>
    <w:rsid w:val="00861CD9"/>
    <w:rsid w:val="008B2045"/>
    <w:rsid w:val="00BA17AB"/>
    <w:rsid w:val="00DB3418"/>
    <w:rsid w:val="00FA3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D8A680-8D0E-42C3-A824-ADD05701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5AD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35AD2"/>
    <w:rPr>
      <w:sz w:val="18"/>
      <w:szCs w:val="18"/>
    </w:rPr>
  </w:style>
  <w:style w:type="paragraph" w:styleId="a5">
    <w:name w:val="footer"/>
    <w:basedOn w:val="a"/>
    <w:link w:val="a6"/>
    <w:uiPriority w:val="99"/>
    <w:unhideWhenUsed/>
    <w:rsid w:val="00035AD2"/>
    <w:pPr>
      <w:tabs>
        <w:tab w:val="center" w:pos="4153"/>
        <w:tab w:val="right" w:pos="8306"/>
      </w:tabs>
      <w:snapToGrid w:val="0"/>
      <w:jc w:val="left"/>
    </w:pPr>
    <w:rPr>
      <w:sz w:val="18"/>
      <w:szCs w:val="18"/>
    </w:rPr>
  </w:style>
  <w:style w:type="character" w:customStyle="1" w:styleId="a6">
    <w:name w:val="页脚 字符"/>
    <w:basedOn w:val="a0"/>
    <w:link w:val="a5"/>
    <w:uiPriority w:val="99"/>
    <w:rsid w:val="00035A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5237;&#26631;&#25253;&#21517;&#21457;&#36865;&#33267;1018841169@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239</Words>
  <Characters>1366</Characters>
  <Application>Microsoft Office Word</Application>
  <DocSecurity>0</DocSecurity>
  <Lines>11</Lines>
  <Paragraphs>3</Paragraphs>
  <ScaleCrop>false</ScaleCrop>
  <Company>P R C</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dc:creator>
  <cp:keywords/>
  <dc:description/>
  <cp:lastModifiedBy>guo</cp:lastModifiedBy>
  <cp:revision>5</cp:revision>
  <dcterms:created xsi:type="dcterms:W3CDTF">2022-03-26T02:59:00Z</dcterms:created>
  <dcterms:modified xsi:type="dcterms:W3CDTF">2022-03-26T07:15:00Z</dcterms:modified>
</cp:coreProperties>
</file>